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CC5C" w14:textId="25D0FD1E" w:rsidR="00594B6C" w:rsidRPr="00F83165" w:rsidRDefault="0065452A" w:rsidP="00F831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030A0"/>
        <w:jc w:val="center"/>
        <w:rPr>
          <w:rFonts w:ascii="Arial" w:hAnsi="Arial" w:cs="Arial"/>
          <w:b/>
          <w:color w:val="FFFFFF"/>
          <w:sz w:val="34"/>
          <w:szCs w:val="34"/>
        </w:rPr>
      </w:pPr>
      <w:r>
        <w:rPr>
          <w:rFonts w:ascii="Arial" w:hAnsi="Arial" w:cs="Arial"/>
          <w:b/>
          <w:color w:val="FFFFFF"/>
          <w:sz w:val="34"/>
          <w:szCs w:val="34"/>
        </w:rPr>
        <w:t xml:space="preserve">    </w:t>
      </w:r>
      <w:r w:rsidR="00594B6C" w:rsidRPr="00F56B04">
        <w:rPr>
          <w:rFonts w:ascii="Arial" w:hAnsi="Arial" w:cs="Arial"/>
          <w:b/>
          <w:color w:val="FFFFFF"/>
          <w:sz w:val="34"/>
          <w:szCs w:val="34"/>
        </w:rPr>
        <w:t xml:space="preserve"> Lipids External Quality Control Program</w:t>
      </w:r>
    </w:p>
    <w:p w14:paraId="24F7C9E7" w14:textId="77777777" w:rsidR="00594B6C" w:rsidRPr="008148A4" w:rsidRDefault="00594B6C" w:rsidP="00594B6C">
      <w:pPr>
        <w:pStyle w:val="Heading1"/>
        <w:ind w:left="-284" w:right="-469"/>
        <w:rPr>
          <w:rFonts w:cs="Arial"/>
          <w:sz w:val="20"/>
          <w:u w:val="single"/>
        </w:rPr>
      </w:pPr>
      <w:r w:rsidRPr="008148A4">
        <w:t>Directions for performing test:</w:t>
      </w:r>
    </w:p>
    <w:p w14:paraId="51096CB9" w14:textId="77777777" w:rsidR="00594B6C" w:rsidRPr="00A960EA" w:rsidRDefault="00594B6C" w:rsidP="00594B6C">
      <w:pPr>
        <w:numPr>
          <w:ilvl w:val="0"/>
          <w:numId w:val="3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960EA"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A960EA">
        <w:rPr>
          <w:rFonts w:ascii="Arial" w:hAnsi="Arial" w:cs="Arial"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 w:rsidRPr="00A960EA">
        <w:rPr>
          <w:rFonts w:ascii="Arial" w:hAnsi="Arial" w:cs="Arial"/>
          <w:sz w:val="22"/>
          <w:szCs w:val="22"/>
        </w:rPr>
        <w:t xml:space="preserve">as indicated by the label on the </w:t>
      </w:r>
      <w:r>
        <w:rPr>
          <w:rFonts w:ascii="Arial" w:hAnsi="Arial" w:cs="Arial"/>
          <w:sz w:val="22"/>
          <w:szCs w:val="22"/>
        </w:rPr>
        <w:t>vial</w:t>
      </w:r>
    </w:p>
    <w:p w14:paraId="719CCBD2" w14:textId="77777777" w:rsidR="003D5AA1" w:rsidRPr="003D5AA1" w:rsidRDefault="003D5AA1" w:rsidP="003D5AA1">
      <w:pPr>
        <w:numPr>
          <w:ilvl w:val="0"/>
          <w:numId w:val="4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D5AA1">
        <w:rPr>
          <w:rFonts w:ascii="Arial" w:hAnsi="Arial" w:cs="Arial"/>
          <w:sz w:val="22"/>
          <w:szCs w:val="22"/>
        </w:rPr>
        <w:t xml:space="preserve">Carefully add exactly 0.5 mL of distilled water (or water for injection) and allow the contents to dissolve for 15 minutes. </w:t>
      </w:r>
    </w:p>
    <w:p w14:paraId="27443698" w14:textId="77777777" w:rsidR="003D5AA1" w:rsidRPr="003D5AA1" w:rsidRDefault="003D5AA1" w:rsidP="003D5AA1">
      <w:pPr>
        <w:numPr>
          <w:ilvl w:val="0"/>
          <w:numId w:val="4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D5AA1">
        <w:rPr>
          <w:rFonts w:ascii="Arial" w:hAnsi="Arial" w:cs="Arial"/>
          <w:sz w:val="22"/>
          <w:szCs w:val="22"/>
        </w:rPr>
        <w:t>Swirl the contents until homogenous</w:t>
      </w:r>
    </w:p>
    <w:p w14:paraId="7EEF3012" w14:textId="59DF9172" w:rsidR="00BD6AD0" w:rsidRPr="00BD6AD0" w:rsidRDefault="003D5AA1" w:rsidP="00BD6AD0">
      <w:pPr>
        <w:numPr>
          <w:ilvl w:val="0"/>
          <w:numId w:val="4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D5AA1">
        <w:rPr>
          <w:rFonts w:ascii="Arial" w:hAnsi="Arial" w:cs="Arial"/>
          <w:sz w:val="22"/>
          <w:szCs w:val="22"/>
        </w:rPr>
        <w:t xml:space="preserve">Run the sample as a </w:t>
      </w:r>
      <w:r w:rsidR="00D12071">
        <w:rPr>
          <w:rFonts w:ascii="Arial" w:hAnsi="Arial" w:cs="Arial"/>
          <w:sz w:val="22"/>
          <w:szCs w:val="22"/>
        </w:rPr>
        <w:t>Patient test with the patient ID</w:t>
      </w:r>
      <w:r w:rsidRPr="003D5AA1">
        <w:rPr>
          <w:rFonts w:ascii="Arial" w:hAnsi="Arial" w:cs="Arial"/>
          <w:sz w:val="22"/>
          <w:szCs w:val="22"/>
        </w:rPr>
        <w:t xml:space="preserve"> being the sample number</w:t>
      </w:r>
      <w:r w:rsidR="0065452A">
        <w:rPr>
          <w:rFonts w:ascii="Arial" w:hAnsi="Arial" w:cs="Arial"/>
          <w:sz w:val="22"/>
          <w:szCs w:val="22"/>
        </w:rPr>
        <w:t xml:space="preserve"> indicated in the bottle</w:t>
      </w:r>
      <w:bookmarkStart w:id="0" w:name="_GoBack"/>
      <w:bookmarkEnd w:id="0"/>
    </w:p>
    <w:p w14:paraId="39140DFD" w14:textId="77777777" w:rsidR="00BD6AD0" w:rsidRDefault="00BD6AD0" w:rsidP="00BD6AD0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21F94">
        <w:rPr>
          <w:rFonts w:ascii="Arial" w:hAnsi="Arial" w:cs="Arial"/>
          <w:sz w:val="22"/>
          <w:szCs w:val="22"/>
        </w:rPr>
        <w:t>Draw the solution into the plastic pipette and apply a drop of control solution on to the disc’s suction point, ensuring the s</w:t>
      </w:r>
      <w:r>
        <w:rPr>
          <w:rFonts w:ascii="Arial" w:hAnsi="Arial" w:cs="Arial"/>
          <w:sz w:val="22"/>
          <w:szCs w:val="22"/>
        </w:rPr>
        <w:t xml:space="preserve">ample area is </w:t>
      </w:r>
      <w:proofErr w:type="gramStart"/>
      <w:r>
        <w:rPr>
          <w:rFonts w:ascii="Arial" w:hAnsi="Arial" w:cs="Arial"/>
          <w:sz w:val="22"/>
          <w:szCs w:val="22"/>
        </w:rPr>
        <w:t>completely filled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16968AB" w14:textId="77777777" w:rsidR="00BD6AD0" w:rsidRPr="00BD6AD0" w:rsidRDefault="00BD6AD0" w:rsidP="00BD6AD0">
      <w:pPr>
        <w:ind w:left="360"/>
        <w:rPr>
          <w:rFonts w:ascii="Arial" w:hAnsi="Arial" w:cs="Arial"/>
          <w:sz w:val="22"/>
          <w:szCs w:val="22"/>
        </w:rPr>
      </w:pPr>
    </w:p>
    <w:p w14:paraId="53E14615" w14:textId="77777777" w:rsidR="00BD6AD0" w:rsidRPr="00C21F94" w:rsidRDefault="00BD6AD0" w:rsidP="00BD6AD0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21F94">
        <w:rPr>
          <w:rFonts w:ascii="Arial" w:hAnsi="Arial" w:cs="Arial"/>
          <w:sz w:val="22"/>
          <w:szCs w:val="22"/>
        </w:rPr>
        <w:t>Press the hinge cover down firmly until two clicks are heard and place the disc into the machine</w:t>
      </w:r>
      <w:r>
        <w:rPr>
          <w:rFonts w:ascii="Arial" w:hAnsi="Arial" w:cs="Arial"/>
          <w:sz w:val="22"/>
          <w:szCs w:val="22"/>
        </w:rPr>
        <w:t>.</w:t>
      </w:r>
    </w:p>
    <w:p w14:paraId="044A64EE" w14:textId="0D288786" w:rsidR="00594B6C" w:rsidRPr="00A960EA" w:rsidRDefault="00594B6C" w:rsidP="00594B6C">
      <w:pPr>
        <w:numPr>
          <w:ilvl w:val="0"/>
          <w:numId w:val="3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960EA">
        <w:rPr>
          <w:rFonts w:ascii="Arial" w:hAnsi="Arial" w:cs="Arial"/>
          <w:sz w:val="22"/>
          <w:szCs w:val="22"/>
        </w:rPr>
        <w:t xml:space="preserve">Once analysis is complete, fill out this sheet and fax results to the </w:t>
      </w:r>
      <w:proofErr w:type="spellStart"/>
      <w:r w:rsidRPr="00A960EA">
        <w:rPr>
          <w:rFonts w:ascii="Arial" w:hAnsi="Arial" w:cs="Arial"/>
          <w:sz w:val="22"/>
          <w:szCs w:val="22"/>
        </w:rPr>
        <w:t>iCCnet</w:t>
      </w:r>
      <w:proofErr w:type="spellEnd"/>
      <w:r w:rsidRPr="00A960EA">
        <w:rPr>
          <w:rFonts w:ascii="Arial" w:hAnsi="Arial" w:cs="Arial"/>
          <w:sz w:val="22"/>
          <w:szCs w:val="22"/>
        </w:rPr>
        <w:t xml:space="preserve"> </w:t>
      </w:r>
      <w:r w:rsidR="00C72492">
        <w:rPr>
          <w:rFonts w:ascii="Arial" w:hAnsi="Arial" w:cs="Arial"/>
          <w:sz w:val="22"/>
          <w:szCs w:val="22"/>
        </w:rPr>
        <w:t>SA</w:t>
      </w:r>
      <w:r w:rsidRPr="00A960EA">
        <w:rPr>
          <w:rFonts w:ascii="Arial" w:hAnsi="Arial" w:cs="Arial"/>
          <w:sz w:val="22"/>
          <w:szCs w:val="22"/>
        </w:rPr>
        <w:t xml:space="preserve"> office (08) </w:t>
      </w:r>
      <w:r>
        <w:rPr>
          <w:rFonts w:ascii="Arial" w:hAnsi="Arial" w:cs="Arial"/>
          <w:sz w:val="22"/>
          <w:szCs w:val="22"/>
        </w:rPr>
        <w:t>7117 0635</w:t>
      </w:r>
    </w:p>
    <w:p w14:paraId="350EB502" w14:textId="6A939C2A" w:rsidR="00594B6C" w:rsidRDefault="00594B6C" w:rsidP="00594B6C"/>
    <w:p w14:paraId="3BDAE27B" w14:textId="572F5FC0" w:rsidR="00F83165" w:rsidRDefault="00F83165" w:rsidP="00594B6C"/>
    <w:p w14:paraId="4F792523" w14:textId="3CDC3864" w:rsidR="00F83165" w:rsidRDefault="0065452A" w:rsidP="00594B6C">
      <w:r>
        <w:rPr>
          <w:noProof/>
          <w:lang w:eastAsia="en-AU"/>
        </w:rPr>
        <w:pict w14:anchorId="371827D6">
          <v:rect id="_x0000_s1722" style="position:absolute;margin-left:3in;margin-top:9.05pt;width:159.55pt;height:23.1pt;z-index:251743232"/>
        </w:pict>
      </w:r>
    </w:p>
    <w:p w14:paraId="117D40B8" w14:textId="6F05640D" w:rsidR="00F83165" w:rsidRPr="00F83165" w:rsidRDefault="00F83165" w:rsidP="00F83165">
      <w:pPr>
        <w:ind w:left="720"/>
        <w:rPr>
          <w:rFonts w:ascii="Arial" w:hAnsi="Arial" w:cs="Arial"/>
          <w:sz w:val="24"/>
          <w:szCs w:val="24"/>
        </w:rPr>
      </w:pPr>
      <w:r w:rsidRPr="00F83165">
        <w:rPr>
          <w:rFonts w:ascii="Arial" w:hAnsi="Arial" w:cs="Arial"/>
          <w:sz w:val="24"/>
          <w:szCs w:val="24"/>
        </w:rPr>
        <w:t>SAMPLE NUMBER</w:t>
      </w:r>
    </w:p>
    <w:p w14:paraId="1042F08F" w14:textId="3C706745" w:rsidR="00594B6C" w:rsidRDefault="00594B6C" w:rsidP="00594B6C">
      <w:pPr>
        <w:pStyle w:val="Heading2"/>
        <w:ind w:firstLine="0"/>
      </w:pPr>
    </w:p>
    <w:p w14:paraId="731367D3" w14:textId="6322A735" w:rsidR="00594B6C" w:rsidRPr="006763C4" w:rsidRDefault="0065452A" w:rsidP="00594B6C">
      <w:pPr>
        <w:pStyle w:val="Heading2"/>
        <w:spacing w:before="240" w:after="240"/>
      </w:pPr>
      <w:r>
        <w:rPr>
          <w:noProof/>
          <w:lang w:eastAsia="en-AU"/>
        </w:rPr>
        <w:pict w14:anchorId="1DC91AFD">
          <v:rect id="_x0000_s1583" style="position:absolute;left:0;text-align:left;margin-left:215.9pt;margin-top:120.55pt;width:159.55pt;height:23.1pt;z-index:251740160"/>
        </w:pict>
      </w:r>
      <w:r>
        <w:rPr>
          <w:noProof/>
          <w:lang w:eastAsia="en-AU"/>
        </w:rPr>
        <w:pict w14:anchorId="471D1215">
          <v:rect id="_x0000_s1582" style="position:absolute;left:0;text-align:left;margin-left:215.9pt;margin-top:82.95pt;width:159.55pt;height:23.1pt;z-index:251739136"/>
        </w:pict>
      </w:r>
      <w:r>
        <w:rPr>
          <w:noProof/>
          <w:lang w:eastAsia="en-AU"/>
        </w:rPr>
        <w:pict w14:anchorId="414B95FB">
          <v:rect id="_x0000_s1581" style="position:absolute;left:0;text-align:left;margin-left:215.9pt;margin-top:57.8pt;width:159.55pt;height:23.1pt;z-index:251738112"/>
        </w:pict>
      </w:r>
      <w:r>
        <w:rPr>
          <w:noProof/>
          <w:lang w:eastAsia="en-AU"/>
        </w:rPr>
        <w:pict w14:anchorId="0BC59CAC">
          <v:rect id="_x0000_s1580" style="position:absolute;left:0;text-align:left;margin-left:215.9pt;margin-top:32.75pt;width:159.55pt;height:23.1pt;z-index:251737088"/>
        </w:pict>
      </w:r>
      <w:r>
        <w:rPr>
          <w:noProof/>
          <w:lang w:eastAsia="en-AU"/>
        </w:rPr>
        <w:pict w14:anchorId="371827D6">
          <v:rect id="_x0000_s1579" style="position:absolute;left:0;text-align:left;margin-left:215.9pt;margin-top:7.25pt;width:159.55pt;height:23.1pt;z-index:251736064"/>
        </w:pict>
      </w:r>
      <w:r>
        <w:rPr>
          <w:noProof/>
          <w:lang w:eastAsia="en-AU"/>
        </w:rPr>
        <w:pict w14:anchorId="34BCFCCF">
          <v:rect id="_x0000_s1585" style="position:absolute;left:0;text-align:left;margin-left:215.9pt;margin-top:171.95pt;width:159.55pt;height:23.1pt;z-index:251742208"/>
        </w:pict>
      </w:r>
      <w:r>
        <w:rPr>
          <w:noProof/>
          <w:lang w:eastAsia="en-AU"/>
        </w:rPr>
        <w:pict w14:anchorId="513B504A">
          <v:rect id="_x0000_s1584" style="position:absolute;left:0;text-align:left;margin-left:215.9pt;margin-top:146.1pt;width:159.55pt;height:23.1pt;z-index:251741184"/>
        </w:pict>
      </w:r>
      <w:r w:rsidR="00594B6C">
        <w:rPr>
          <w:rFonts w:cs="Arial"/>
          <w:szCs w:val="24"/>
        </w:rPr>
        <w:t>Total Cholesterol (mmol/L)</w:t>
      </w:r>
    </w:p>
    <w:p w14:paraId="4A830D9A" w14:textId="77777777" w:rsidR="00594B6C" w:rsidRPr="00AC2EC6" w:rsidRDefault="00594B6C" w:rsidP="00594B6C">
      <w:pPr>
        <w:spacing w:before="240" w:after="240"/>
        <w:rPr>
          <w:rFonts w:ascii="Arial" w:hAnsi="Arial" w:cs="Arial"/>
          <w:sz w:val="24"/>
          <w:szCs w:val="24"/>
        </w:rPr>
      </w:pPr>
      <w:r>
        <w:tab/>
      </w:r>
      <w:r w:rsidRPr="00F67173">
        <w:rPr>
          <w:rFonts w:ascii="Arial" w:hAnsi="Arial" w:cs="Arial"/>
          <w:sz w:val="24"/>
          <w:szCs w:val="24"/>
        </w:rPr>
        <w:t>LDL Result (mmol/L)</w:t>
      </w:r>
    </w:p>
    <w:p w14:paraId="20ADA1D7" w14:textId="77777777" w:rsidR="00594B6C" w:rsidRPr="00AC2EC6" w:rsidRDefault="00594B6C" w:rsidP="00594B6C">
      <w:pPr>
        <w:spacing w:before="240" w:after="240"/>
        <w:rPr>
          <w:rFonts w:ascii="Arial" w:hAnsi="Arial" w:cs="Arial"/>
          <w:sz w:val="24"/>
          <w:szCs w:val="24"/>
        </w:rPr>
      </w:pPr>
      <w:r>
        <w:tab/>
      </w:r>
      <w:r w:rsidRPr="000165E8">
        <w:rPr>
          <w:rFonts w:ascii="Arial" w:hAnsi="Arial" w:cs="Arial"/>
          <w:sz w:val="24"/>
          <w:szCs w:val="24"/>
        </w:rPr>
        <w:t>HDL Result</w:t>
      </w:r>
      <w:r>
        <w:rPr>
          <w:rFonts w:ascii="Arial" w:hAnsi="Arial" w:cs="Arial"/>
          <w:sz w:val="24"/>
          <w:szCs w:val="24"/>
        </w:rPr>
        <w:t xml:space="preserve"> </w:t>
      </w:r>
      <w:r w:rsidRPr="000165E8">
        <w:rPr>
          <w:rFonts w:ascii="Arial" w:hAnsi="Arial" w:cs="Arial"/>
          <w:sz w:val="24"/>
          <w:szCs w:val="24"/>
        </w:rPr>
        <w:t>(mmol/L)</w:t>
      </w:r>
    </w:p>
    <w:p w14:paraId="4026873A" w14:textId="77777777" w:rsidR="00594B6C" w:rsidRPr="00AC2EC6" w:rsidRDefault="00594B6C" w:rsidP="00594B6C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165E8">
        <w:rPr>
          <w:rFonts w:ascii="Arial" w:hAnsi="Arial" w:cs="Arial"/>
          <w:sz w:val="24"/>
          <w:szCs w:val="24"/>
        </w:rPr>
        <w:t>Triglycerides Result</w:t>
      </w:r>
      <w:r>
        <w:rPr>
          <w:rFonts w:ascii="Arial" w:hAnsi="Arial" w:cs="Arial"/>
          <w:sz w:val="24"/>
          <w:szCs w:val="24"/>
        </w:rPr>
        <w:t xml:space="preserve"> </w:t>
      </w:r>
      <w:r w:rsidRPr="000165E8">
        <w:rPr>
          <w:rFonts w:ascii="Arial" w:hAnsi="Arial" w:cs="Arial"/>
          <w:sz w:val="24"/>
          <w:szCs w:val="24"/>
        </w:rPr>
        <w:t>(mmol/L)</w:t>
      </w:r>
    </w:p>
    <w:p w14:paraId="211E98E9" w14:textId="77777777" w:rsidR="00594B6C" w:rsidRPr="00AC2EC6" w:rsidRDefault="00594B6C" w:rsidP="00594B6C">
      <w:pPr>
        <w:spacing w:before="480" w:after="240"/>
      </w:pPr>
      <w:r>
        <w:rPr>
          <w:rFonts w:ascii="Arial" w:hAnsi="Arial" w:cs="Arial"/>
          <w:sz w:val="24"/>
          <w:szCs w:val="24"/>
        </w:rPr>
        <w:tab/>
        <w:t>Date/Time Reconstituted</w:t>
      </w:r>
    </w:p>
    <w:p w14:paraId="2DDCD825" w14:textId="77777777" w:rsidR="00594B6C" w:rsidRDefault="00594B6C" w:rsidP="00594B6C">
      <w:pPr>
        <w:spacing w:before="240" w:after="240"/>
        <w:ind w:firstLine="720"/>
      </w:pPr>
      <w:r>
        <w:rPr>
          <w:rFonts w:ascii="Arial" w:hAnsi="Arial"/>
          <w:sz w:val="24"/>
        </w:rPr>
        <w:t>Date/Time Analysed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C5CD172" w14:textId="77777777" w:rsidR="00594B6C" w:rsidRDefault="00594B6C" w:rsidP="00594B6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FDBB943" w14:textId="77777777" w:rsidR="00594B6C" w:rsidRDefault="00594B6C" w:rsidP="00594B6C">
      <w:pPr>
        <w:rPr>
          <w:rFonts w:ascii="Arial" w:hAnsi="Arial"/>
          <w:sz w:val="24"/>
        </w:rPr>
      </w:pPr>
    </w:p>
    <w:p w14:paraId="0B5F17AF" w14:textId="77777777" w:rsidR="00594B6C" w:rsidRDefault="00507CA2" w:rsidP="00507CA2">
      <w:pPr>
        <w:rPr>
          <w:rFonts w:ascii="Arial" w:hAnsi="Arial"/>
          <w:sz w:val="24"/>
        </w:rPr>
      </w:pPr>
      <w:r>
        <w:rPr>
          <w:noProof/>
          <w:lang w:eastAsia="en-AU"/>
        </w:rPr>
        <w:t xml:space="preserve">                                                 </w:t>
      </w:r>
      <w:r w:rsidR="00272E3A">
        <w:rPr>
          <w:noProof/>
          <w:lang w:eastAsia="en-AU"/>
        </w:rPr>
        <w:t xml:space="preserve">                             </w:t>
      </w:r>
      <w:r w:rsidR="0065452A">
        <w:rPr>
          <w:noProof/>
          <w:lang w:eastAsia="en-AU"/>
        </w:rPr>
        <w:pict w14:anchorId="6B83F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7.25pt;visibility:visible;mso-wrap-style:square">
            <v:imagedata r:id="rId8" o:title=""/>
          </v:shape>
        </w:pict>
      </w:r>
    </w:p>
    <w:p w14:paraId="5A1C4DF8" w14:textId="77777777" w:rsidR="00594B6C" w:rsidRDefault="0065452A" w:rsidP="00594B6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41C64EC2">
          <v:shapetype id="_x0000_t202" coordsize="21600,21600" o:spt="202" path="m,l,21600r21600,l21600,xe">
            <v:stroke joinstyle="miter"/>
            <v:path gradientshapeok="t" o:connecttype="rect"/>
          </v:shapetype>
          <v:shape id="_x0000_s1578" type="#_x0000_t202" style="position:absolute;margin-left:180.05pt;margin-top:10.25pt;width:281.95pt;height:36.55pt;z-index:251735040">
            <v:textbox>
              <w:txbxContent>
                <w:p w14:paraId="267E8CBD" w14:textId="676C1CEE" w:rsidR="00064618" w:rsidRPr="00BD2C4B" w:rsidRDefault="00064618" w:rsidP="00F83165"/>
                <w:p w14:paraId="5FE9F1DF" w14:textId="77777777" w:rsidR="00064618" w:rsidRPr="00BD2C4B" w:rsidRDefault="00064618" w:rsidP="00594B6C">
                  <w:pPr>
                    <w:jc w:val="center"/>
                  </w:pPr>
                </w:p>
              </w:txbxContent>
            </v:textbox>
          </v:shape>
        </w:pict>
      </w:r>
    </w:p>
    <w:p w14:paraId="0AE8022E" w14:textId="77777777" w:rsidR="00594B6C" w:rsidRDefault="00594B6C" w:rsidP="00594B6C">
      <w:pPr>
        <w:ind w:left="709"/>
      </w:pPr>
      <w:r>
        <w:tab/>
      </w:r>
      <w:r w:rsidRPr="002A589B">
        <w:rPr>
          <w:rFonts w:ascii="Arial" w:hAnsi="Arial"/>
          <w:sz w:val="24"/>
        </w:rPr>
        <w:t>Site Name</w:t>
      </w:r>
    </w:p>
    <w:p w14:paraId="01A86573" w14:textId="77777777" w:rsidR="00594B6C" w:rsidRDefault="00594B6C" w:rsidP="00594B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4488BE0" w14:textId="77777777" w:rsidR="00594B6C" w:rsidRDefault="00594B6C" w:rsidP="00594B6C">
      <w:pPr>
        <w:jc w:val="center"/>
        <w:rPr>
          <w:rFonts w:ascii="Arial" w:hAnsi="Arial"/>
          <w:b/>
          <w:sz w:val="24"/>
        </w:rPr>
      </w:pPr>
    </w:p>
    <w:p w14:paraId="5E2AD276" w14:textId="77777777" w:rsidR="00594B6C" w:rsidRDefault="00594B6C" w:rsidP="00594B6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fax results to </w:t>
      </w:r>
      <w:proofErr w:type="spellStart"/>
      <w:r>
        <w:rPr>
          <w:rFonts w:ascii="Arial" w:hAnsi="Arial"/>
          <w:b/>
          <w:sz w:val="24"/>
        </w:rPr>
        <w:t>iCCnet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C72492">
        <w:rPr>
          <w:rFonts w:ascii="Arial" w:hAnsi="Arial"/>
          <w:b/>
          <w:sz w:val="24"/>
        </w:rPr>
        <w:t>SA</w:t>
      </w:r>
      <w:r>
        <w:rPr>
          <w:rFonts w:ascii="Arial" w:hAnsi="Arial"/>
          <w:b/>
          <w:sz w:val="24"/>
        </w:rPr>
        <w:t xml:space="preserve"> on 08 7117 0635</w:t>
      </w:r>
    </w:p>
    <w:sectPr w:rsidR="00594B6C" w:rsidSect="00D30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851" w:left="85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AC22" w14:textId="77777777" w:rsidR="00064618" w:rsidRDefault="00064618">
      <w:r>
        <w:separator/>
      </w:r>
    </w:p>
  </w:endnote>
  <w:endnote w:type="continuationSeparator" w:id="0">
    <w:p w14:paraId="24B98400" w14:textId="77777777" w:rsidR="00064618" w:rsidRDefault="0006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808F" w14:textId="77777777" w:rsidR="00D12071" w:rsidRDefault="00D1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28FB" w14:textId="77777777" w:rsidR="00A37740" w:rsidRPr="00CC4C51" w:rsidRDefault="00A37740" w:rsidP="00A37740">
    <w:pPr>
      <w:pBdr>
        <w:top w:val="single" w:sz="18" w:space="1" w:color="FF0000"/>
      </w:pBdr>
      <w:tabs>
        <w:tab w:val="center" w:pos="4320"/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 w:rsidRPr="00CC4C51">
      <w:rPr>
        <w:rFonts w:ascii="Arial Rounded MT Bold" w:hAnsi="Arial Rounded MT Bold"/>
        <w:sz w:val="16"/>
        <w:szCs w:val="16"/>
      </w:rPr>
      <w:t>Integrated Cardiovascular Clinical Network SA (</w:t>
    </w:r>
    <w:proofErr w:type="spellStart"/>
    <w:r w:rsidRPr="00CC4C51">
      <w:rPr>
        <w:rFonts w:ascii="Arial Rounded MT Bold" w:hAnsi="Arial Rounded MT Bold"/>
        <w:sz w:val="16"/>
        <w:szCs w:val="16"/>
      </w:rPr>
      <w:t>iCCnet</w:t>
    </w:r>
    <w:proofErr w:type="spellEnd"/>
    <w:r w:rsidRPr="00CC4C51">
      <w:rPr>
        <w:rFonts w:ascii="Arial Rounded MT Bold" w:hAnsi="Arial Rounded MT Bold"/>
        <w:sz w:val="16"/>
        <w:szCs w:val="16"/>
      </w:rPr>
      <w:t xml:space="preserve"> SA)</w:t>
    </w:r>
    <w:r w:rsidRPr="00CC4C51">
      <w:rPr>
        <w:rFonts w:ascii="Arial Rounded MT Bold" w:hAnsi="Arial Rounded MT Bold"/>
        <w:b/>
        <w:sz w:val="16"/>
        <w:szCs w:val="16"/>
      </w:rPr>
      <w:br/>
    </w:r>
    <w:r w:rsidRPr="00CC4C51">
      <w:rPr>
        <w:rFonts w:ascii="Arial Rounded MT Bold" w:hAnsi="Arial Rounded MT Bold"/>
        <w:sz w:val="16"/>
        <w:szCs w:val="16"/>
      </w:rPr>
      <w:t xml:space="preserve">Postal:   Level 1 Administration Building, 1 </w:t>
    </w:r>
    <w:proofErr w:type="spellStart"/>
    <w:r w:rsidRPr="00CC4C51">
      <w:rPr>
        <w:rFonts w:ascii="Arial Rounded MT Bold" w:hAnsi="Arial Rounded MT Bold"/>
        <w:sz w:val="16"/>
        <w:szCs w:val="16"/>
      </w:rPr>
      <w:t>Tonsley</w:t>
    </w:r>
    <w:proofErr w:type="spellEnd"/>
    <w:r w:rsidRPr="00CC4C51">
      <w:rPr>
        <w:rFonts w:ascii="Arial Rounded MT Bold" w:hAnsi="Arial Rounded MT Bold"/>
        <w:sz w:val="16"/>
        <w:szCs w:val="16"/>
      </w:rPr>
      <w:t xml:space="preserve"> Boulevard, Clovelly Park SA 5042</w:t>
    </w:r>
  </w:p>
  <w:p w14:paraId="433AE7CC" w14:textId="77777777" w:rsidR="00064618" w:rsidRPr="004B6FBB" w:rsidRDefault="00064618" w:rsidP="00357A69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jc w:val="right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4"/>
        <w:szCs w:val="14"/>
      </w:rPr>
      <w:t>Tel:</w:t>
    </w:r>
    <w:r>
      <w:rPr>
        <w:rFonts w:ascii="Arial Rounded MT Bold" w:hAnsi="Arial Rounded MT Bold"/>
        <w:sz w:val="14"/>
        <w:szCs w:val="14"/>
      </w:rPr>
      <w:t xml:space="preserve"> </w:t>
    </w:r>
    <w:proofErr w:type="gramStart"/>
    <w:r>
      <w:rPr>
        <w:rFonts w:ascii="Arial Rounded MT Bold" w:hAnsi="Arial Rounded MT Bold"/>
        <w:sz w:val="14"/>
        <w:szCs w:val="14"/>
      </w:rPr>
      <w:t xml:space="preserve">   </w:t>
    </w:r>
    <w:r>
      <w:rPr>
        <w:rFonts w:ascii="Arial Rounded MT Bold" w:hAnsi="Arial Rounded MT Bold"/>
        <w:sz w:val="16"/>
        <w:szCs w:val="16"/>
      </w:rPr>
      <w:t>(</w:t>
    </w:r>
    <w:proofErr w:type="gramEnd"/>
    <w:r>
      <w:rPr>
        <w:rFonts w:ascii="Arial Rounded MT Bold" w:hAnsi="Arial Rounded MT Bold"/>
        <w:sz w:val="16"/>
        <w:szCs w:val="16"/>
      </w:rPr>
      <w:t>08) 7117 0600</w:t>
    </w:r>
  </w:p>
  <w:p w14:paraId="45DB42F1" w14:textId="77777777" w:rsidR="00064618" w:rsidRPr="004B6FBB" w:rsidRDefault="00064618" w:rsidP="00357A69">
    <w:pPr>
      <w:pStyle w:val="Footer"/>
      <w:tabs>
        <w:tab w:val="clear" w:pos="4320"/>
        <w:tab w:val="clear" w:pos="8640"/>
        <w:tab w:val="right" w:pos="8647"/>
        <w:tab w:val="left" w:pos="8789"/>
      </w:tabs>
      <w:ind w:right="-101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 xml:space="preserve">    </w:t>
    </w:r>
    <w:r w:rsidRPr="004B6FBB">
      <w:rPr>
        <w:rFonts w:ascii="Arial Rounded MT Bold" w:hAnsi="Arial Rounded MT Bold"/>
        <w:sz w:val="14"/>
        <w:szCs w:val="14"/>
      </w:rPr>
      <w:t>Fax:</w:t>
    </w:r>
    <w:r>
      <w:rPr>
        <w:rFonts w:ascii="Arial Rounded MT Bold" w:hAnsi="Arial Rounded MT Bold"/>
        <w:sz w:val="16"/>
        <w:szCs w:val="16"/>
      </w:rPr>
      <w:tab/>
      <w:t>(08)7117 0635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1217" w14:textId="77777777" w:rsidR="00D12071" w:rsidRDefault="00D1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FA08" w14:textId="77777777" w:rsidR="00064618" w:rsidRDefault="00064618">
      <w:r>
        <w:separator/>
      </w:r>
    </w:p>
  </w:footnote>
  <w:footnote w:type="continuationSeparator" w:id="0">
    <w:p w14:paraId="063FED9F" w14:textId="77777777" w:rsidR="00064618" w:rsidRDefault="0006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16EB" w14:textId="77777777" w:rsidR="00D12071" w:rsidRDefault="00D1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9355" w14:textId="77777777" w:rsidR="00064618" w:rsidRPr="004B6FBB" w:rsidRDefault="00064618" w:rsidP="00D30800">
    <w:pPr>
      <w:pStyle w:val="Header"/>
      <w:pBdr>
        <w:bottom w:val="single" w:sz="18" w:space="1" w:color="FF0000"/>
      </w:pBdr>
      <w:ind w:right="79"/>
      <w:rPr>
        <w:rFonts w:cs="Arial"/>
        <w:sz w:val="2"/>
        <w:szCs w:val="2"/>
      </w:rPr>
    </w:pPr>
  </w:p>
  <w:p w14:paraId="19B2F3D4" w14:textId="77777777" w:rsidR="00064618" w:rsidRPr="004B6FBB" w:rsidRDefault="0065452A" w:rsidP="00D30800">
    <w:pPr>
      <w:pStyle w:val="Header"/>
      <w:tabs>
        <w:tab w:val="clear" w:pos="4320"/>
        <w:tab w:val="clear" w:pos="8640"/>
        <w:tab w:val="left" w:pos="3081"/>
      </w:tabs>
      <w:ind w:right="79"/>
      <w:rPr>
        <w:rFonts w:cs="Arial"/>
        <w:sz w:val="2"/>
        <w:szCs w:val="2"/>
      </w:rPr>
    </w:pPr>
    <w:r>
      <w:pict w14:anchorId="2D152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79.5pt;mso-position-vertical:top">
          <v:imagedata r:id="rId1" o:title="iCCnetSA Logo_300dpi_rgb_small"/>
        </v:shape>
      </w:pict>
    </w:r>
    <w:r w:rsidR="00064618">
      <w:tab/>
    </w:r>
  </w:p>
  <w:p w14:paraId="0140DE97" w14:textId="77777777" w:rsidR="00064618" w:rsidRDefault="00064618" w:rsidP="004B6FBB">
    <w:pPr>
      <w:pStyle w:val="Header"/>
      <w:ind w:right="79"/>
      <w:rPr>
        <w:rFonts w:cs="Arial"/>
        <w:sz w:val="2"/>
        <w:szCs w:val="2"/>
      </w:rPr>
    </w:pPr>
  </w:p>
  <w:p w14:paraId="30A800C7" w14:textId="77777777" w:rsidR="00064618" w:rsidRDefault="00064618" w:rsidP="004B6FBB">
    <w:pPr>
      <w:pStyle w:val="Header"/>
      <w:ind w:right="79"/>
      <w:rPr>
        <w:rFonts w:cs="Arial"/>
        <w:sz w:val="2"/>
        <w:szCs w:val="2"/>
      </w:rPr>
    </w:pPr>
  </w:p>
  <w:p w14:paraId="3832956E" w14:textId="77777777" w:rsidR="00064618" w:rsidRPr="004B6FBB" w:rsidRDefault="00064618" w:rsidP="004B6FBB">
    <w:pPr>
      <w:pStyle w:val="Header"/>
      <w:ind w:right="79"/>
      <w:rPr>
        <w:rFonts w:cs="Arial"/>
        <w:sz w:val="2"/>
        <w:szCs w:val="2"/>
      </w:rPr>
    </w:pPr>
  </w:p>
  <w:p w14:paraId="079B78B7" w14:textId="77777777" w:rsidR="00064618" w:rsidRPr="004B6FBB" w:rsidRDefault="00064618" w:rsidP="004B6FBB">
    <w:pPr>
      <w:pStyle w:val="Header"/>
      <w:ind w:right="79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60F7" w14:textId="77777777" w:rsidR="00D12071" w:rsidRDefault="00D12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74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867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26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946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F70DA1"/>
    <w:multiLevelType w:val="hybridMultilevel"/>
    <w:tmpl w:val="2CFC4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44925"/>
    <w:multiLevelType w:val="hybridMultilevel"/>
    <w:tmpl w:val="CC18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20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1F21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A970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CE71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6C25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6D2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247D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4E2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AC6AB7"/>
    <w:multiLevelType w:val="hybridMultilevel"/>
    <w:tmpl w:val="54EA2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007F08"/>
    <w:multiLevelType w:val="hybridMultilevel"/>
    <w:tmpl w:val="411895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762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2E10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BC6F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4334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517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3D6F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02526"/>
    <w:multiLevelType w:val="hybridMultilevel"/>
    <w:tmpl w:val="AC20F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CD0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1CD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5970E5"/>
    <w:multiLevelType w:val="hybridMultilevel"/>
    <w:tmpl w:val="A470E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F6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0C7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D57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EE1D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47939"/>
    <w:multiLevelType w:val="hybridMultilevel"/>
    <w:tmpl w:val="B332F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1477B"/>
    <w:multiLevelType w:val="hybridMultilevel"/>
    <w:tmpl w:val="E7EE48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174C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47677D2"/>
    <w:multiLevelType w:val="hybridMultilevel"/>
    <w:tmpl w:val="E6920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5E7352"/>
    <w:multiLevelType w:val="hybridMultilevel"/>
    <w:tmpl w:val="A7C818CA"/>
    <w:lvl w:ilvl="0" w:tplc="41B2B674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425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E31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FAE6E28"/>
    <w:multiLevelType w:val="hybridMultilevel"/>
    <w:tmpl w:val="64929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F82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743C35"/>
    <w:multiLevelType w:val="hybridMultilevel"/>
    <w:tmpl w:val="E71CE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A2B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FA559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17030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957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8D557D"/>
    <w:multiLevelType w:val="hybridMultilevel"/>
    <w:tmpl w:val="D1100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708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D2F3F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1"/>
  </w:num>
  <w:num w:numId="3">
    <w:abstractNumId w:val="47"/>
  </w:num>
  <w:num w:numId="4">
    <w:abstractNumId w:val="17"/>
  </w:num>
  <w:num w:numId="5">
    <w:abstractNumId w:val="42"/>
  </w:num>
  <w:num w:numId="6">
    <w:abstractNumId w:val="28"/>
  </w:num>
  <w:num w:numId="7">
    <w:abstractNumId w:val="1"/>
  </w:num>
  <w:num w:numId="8">
    <w:abstractNumId w:val="44"/>
  </w:num>
  <w:num w:numId="9">
    <w:abstractNumId w:val="25"/>
  </w:num>
  <w:num w:numId="10">
    <w:abstractNumId w:val="36"/>
  </w:num>
  <w:num w:numId="11">
    <w:abstractNumId w:val="14"/>
  </w:num>
  <w:num w:numId="12">
    <w:abstractNumId w:val="8"/>
  </w:num>
  <w:num w:numId="13">
    <w:abstractNumId w:val="21"/>
  </w:num>
  <w:num w:numId="14">
    <w:abstractNumId w:val="12"/>
  </w:num>
  <w:num w:numId="15">
    <w:abstractNumId w:val="9"/>
  </w:num>
  <w:num w:numId="16">
    <w:abstractNumId w:val="24"/>
  </w:num>
  <w:num w:numId="17">
    <w:abstractNumId w:val="20"/>
  </w:num>
  <w:num w:numId="18">
    <w:abstractNumId w:val="33"/>
  </w:num>
  <w:num w:numId="19">
    <w:abstractNumId w:val="22"/>
  </w:num>
  <w:num w:numId="20">
    <w:abstractNumId w:val="46"/>
  </w:num>
  <w:num w:numId="21">
    <w:abstractNumId w:val="19"/>
  </w:num>
  <w:num w:numId="22">
    <w:abstractNumId w:val="2"/>
  </w:num>
  <w:num w:numId="23">
    <w:abstractNumId w:val="3"/>
  </w:num>
  <w:num w:numId="24">
    <w:abstractNumId w:val="29"/>
  </w:num>
  <w:num w:numId="25">
    <w:abstractNumId w:val="0"/>
  </w:num>
  <w:num w:numId="26">
    <w:abstractNumId w:val="41"/>
  </w:num>
  <w:num w:numId="27">
    <w:abstractNumId w:val="37"/>
  </w:num>
  <w:num w:numId="28">
    <w:abstractNumId w:val="4"/>
  </w:num>
  <w:num w:numId="29">
    <w:abstractNumId w:val="7"/>
  </w:num>
  <w:num w:numId="30">
    <w:abstractNumId w:val="27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10"/>
  </w:num>
  <w:num w:numId="36">
    <w:abstractNumId w:val="6"/>
  </w:num>
  <w:num w:numId="37">
    <w:abstractNumId w:val="15"/>
  </w:num>
  <w:num w:numId="38">
    <w:abstractNumId w:val="34"/>
  </w:num>
  <w:num w:numId="39">
    <w:abstractNumId w:val="16"/>
  </w:num>
  <w:num w:numId="40">
    <w:abstractNumId w:val="45"/>
  </w:num>
  <w:num w:numId="41">
    <w:abstractNumId w:val="31"/>
  </w:num>
  <w:num w:numId="42">
    <w:abstractNumId w:val="40"/>
  </w:num>
  <w:num w:numId="43">
    <w:abstractNumId w:val="26"/>
  </w:num>
  <w:num w:numId="44">
    <w:abstractNumId w:val="32"/>
  </w:num>
  <w:num w:numId="45">
    <w:abstractNumId w:val="38"/>
  </w:num>
  <w:num w:numId="46">
    <w:abstractNumId w:val="23"/>
  </w:num>
  <w:num w:numId="47">
    <w:abstractNumId w:val="5"/>
  </w:num>
  <w:num w:numId="48">
    <w:abstractNumId w:val="6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579"/>
    <w:rsid w:val="0000197C"/>
    <w:rsid w:val="00013171"/>
    <w:rsid w:val="00014CC1"/>
    <w:rsid w:val="000165E8"/>
    <w:rsid w:val="000345CE"/>
    <w:rsid w:val="00034C6C"/>
    <w:rsid w:val="00042AB3"/>
    <w:rsid w:val="00054306"/>
    <w:rsid w:val="0005590D"/>
    <w:rsid w:val="00064618"/>
    <w:rsid w:val="00085B1E"/>
    <w:rsid w:val="0008796D"/>
    <w:rsid w:val="000968CB"/>
    <w:rsid w:val="000A3448"/>
    <w:rsid w:val="000A364D"/>
    <w:rsid w:val="000C268F"/>
    <w:rsid w:val="000D28C4"/>
    <w:rsid w:val="000D51FC"/>
    <w:rsid w:val="000D7D4D"/>
    <w:rsid w:val="000E02F9"/>
    <w:rsid w:val="000E1F69"/>
    <w:rsid w:val="000E48A2"/>
    <w:rsid w:val="000F22FE"/>
    <w:rsid w:val="000F350E"/>
    <w:rsid w:val="000F512D"/>
    <w:rsid w:val="00117F66"/>
    <w:rsid w:val="0012751C"/>
    <w:rsid w:val="00132A58"/>
    <w:rsid w:val="00134803"/>
    <w:rsid w:val="00147996"/>
    <w:rsid w:val="001512E2"/>
    <w:rsid w:val="0016348C"/>
    <w:rsid w:val="001655C6"/>
    <w:rsid w:val="00166571"/>
    <w:rsid w:val="00167B65"/>
    <w:rsid w:val="00172168"/>
    <w:rsid w:val="00185544"/>
    <w:rsid w:val="001920B2"/>
    <w:rsid w:val="001A41F7"/>
    <w:rsid w:val="001A5C9C"/>
    <w:rsid w:val="001B7A8C"/>
    <w:rsid w:val="001B7CCC"/>
    <w:rsid w:val="001D237C"/>
    <w:rsid w:val="001E78DC"/>
    <w:rsid w:val="001F22DC"/>
    <w:rsid w:val="00210FB6"/>
    <w:rsid w:val="00251F75"/>
    <w:rsid w:val="00257573"/>
    <w:rsid w:val="00260E0F"/>
    <w:rsid w:val="00264929"/>
    <w:rsid w:val="00272E3A"/>
    <w:rsid w:val="00284E32"/>
    <w:rsid w:val="00296322"/>
    <w:rsid w:val="002A237C"/>
    <w:rsid w:val="002A589B"/>
    <w:rsid w:val="002B0FA6"/>
    <w:rsid w:val="002C3636"/>
    <w:rsid w:val="002C40FC"/>
    <w:rsid w:val="002C6E5A"/>
    <w:rsid w:val="002E2F94"/>
    <w:rsid w:val="002E409D"/>
    <w:rsid w:val="002F4220"/>
    <w:rsid w:val="0030710A"/>
    <w:rsid w:val="00310AB0"/>
    <w:rsid w:val="0032286E"/>
    <w:rsid w:val="0033517F"/>
    <w:rsid w:val="00343F3E"/>
    <w:rsid w:val="00357A69"/>
    <w:rsid w:val="00364497"/>
    <w:rsid w:val="00365F2F"/>
    <w:rsid w:val="0037757E"/>
    <w:rsid w:val="0039793D"/>
    <w:rsid w:val="003A4200"/>
    <w:rsid w:val="003B4780"/>
    <w:rsid w:val="003D427E"/>
    <w:rsid w:val="003D5AA1"/>
    <w:rsid w:val="003D6BF5"/>
    <w:rsid w:val="004002C0"/>
    <w:rsid w:val="00401C8D"/>
    <w:rsid w:val="00420665"/>
    <w:rsid w:val="00422672"/>
    <w:rsid w:val="00435B64"/>
    <w:rsid w:val="0048471A"/>
    <w:rsid w:val="004927B8"/>
    <w:rsid w:val="004A1277"/>
    <w:rsid w:val="004A3BDE"/>
    <w:rsid w:val="004B16C3"/>
    <w:rsid w:val="004B1839"/>
    <w:rsid w:val="004B6FBB"/>
    <w:rsid w:val="004C0F6D"/>
    <w:rsid w:val="004D5D14"/>
    <w:rsid w:val="004D5E66"/>
    <w:rsid w:val="004E4E82"/>
    <w:rsid w:val="0050376F"/>
    <w:rsid w:val="00507CA2"/>
    <w:rsid w:val="00512734"/>
    <w:rsid w:val="0054431D"/>
    <w:rsid w:val="00567E8B"/>
    <w:rsid w:val="005760AA"/>
    <w:rsid w:val="00582665"/>
    <w:rsid w:val="00590AB2"/>
    <w:rsid w:val="00594B6C"/>
    <w:rsid w:val="00596849"/>
    <w:rsid w:val="005C18E4"/>
    <w:rsid w:val="005C2472"/>
    <w:rsid w:val="005C4061"/>
    <w:rsid w:val="005C56A4"/>
    <w:rsid w:val="005D543D"/>
    <w:rsid w:val="005F31A5"/>
    <w:rsid w:val="005F6C3A"/>
    <w:rsid w:val="00601CAF"/>
    <w:rsid w:val="00642870"/>
    <w:rsid w:val="006464FC"/>
    <w:rsid w:val="0065452A"/>
    <w:rsid w:val="00655D2F"/>
    <w:rsid w:val="00661876"/>
    <w:rsid w:val="00664F2A"/>
    <w:rsid w:val="00667579"/>
    <w:rsid w:val="006763C4"/>
    <w:rsid w:val="006B038C"/>
    <w:rsid w:val="006C5A7A"/>
    <w:rsid w:val="006D0E2A"/>
    <w:rsid w:val="006D31E2"/>
    <w:rsid w:val="006E0DD2"/>
    <w:rsid w:val="006F0B9D"/>
    <w:rsid w:val="00711C02"/>
    <w:rsid w:val="00722652"/>
    <w:rsid w:val="0073094D"/>
    <w:rsid w:val="00737FE2"/>
    <w:rsid w:val="00763E81"/>
    <w:rsid w:val="0079309A"/>
    <w:rsid w:val="00795D57"/>
    <w:rsid w:val="007A620F"/>
    <w:rsid w:val="007C6629"/>
    <w:rsid w:val="007E4784"/>
    <w:rsid w:val="007E4D14"/>
    <w:rsid w:val="007E5FF8"/>
    <w:rsid w:val="007F0D96"/>
    <w:rsid w:val="008148A4"/>
    <w:rsid w:val="00835266"/>
    <w:rsid w:val="00862007"/>
    <w:rsid w:val="00875362"/>
    <w:rsid w:val="00877003"/>
    <w:rsid w:val="0088011C"/>
    <w:rsid w:val="00881EB5"/>
    <w:rsid w:val="0089055A"/>
    <w:rsid w:val="00893273"/>
    <w:rsid w:val="008A14AA"/>
    <w:rsid w:val="008A45D6"/>
    <w:rsid w:val="008B4EC9"/>
    <w:rsid w:val="008D0158"/>
    <w:rsid w:val="008D20A4"/>
    <w:rsid w:val="008D7B62"/>
    <w:rsid w:val="008E2E9D"/>
    <w:rsid w:val="008F77CF"/>
    <w:rsid w:val="009450D6"/>
    <w:rsid w:val="00950E6D"/>
    <w:rsid w:val="009568AB"/>
    <w:rsid w:val="009657D2"/>
    <w:rsid w:val="0099127D"/>
    <w:rsid w:val="009E71D0"/>
    <w:rsid w:val="00A13E05"/>
    <w:rsid w:val="00A13F5B"/>
    <w:rsid w:val="00A20B13"/>
    <w:rsid w:val="00A34172"/>
    <w:rsid w:val="00A37740"/>
    <w:rsid w:val="00A45356"/>
    <w:rsid w:val="00A500BC"/>
    <w:rsid w:val="00A50BDE"/>
    <w:rsid w:val="00A5355B"/>
    <w:rsid w:val="00A819D2"/>
    <w:rsid w:val="00A92935"/>
    <w:rsid w:val="00A92BA2"/>
    <w:rsid w:val="00A960EA"/>
    <w:rsid w:val="00A972DE"/>
    <w:rsid w:val="00A9770F"/>
    <w:rsid w:val="00AA489C"/>
    <w:rsid w:val="00AC0845"/>
    <w:rsid w:val="00AC2EC6"/>
    <w:rsid w:val="00AD3A8C"/>
    <w:rsid w:val="00B05E0C"/>
    <w:rsid w:val="00B10138"/>
    <w:rsid w:val="00B16B86"/>
    <w:rsid w:val="00B16D17"/>
    <w:rsid w:val="00B20D5F"/>
    <w:rsid w:val="00B24E1E"/>
    <w:rsid w:val="00B367AB"/>
    <w:rsid w:val="00B44FD1"/>
    <w:rsid w:val="00B61579"/>
    <w:rsid w:val="00B87BEE"/>
    <w:rsid w:val="00B90CD1"/>
    <w:rsid w:val="00B94668"/>
    <w:rsid w:val="00B959B5"/>
    <w:rsid w:val="00B97114"/>
    <w:rsid w:val="00BA3BBF"/>
    <w:rsid w:val="00BA51FC"/>
    <w:rsid w:val="00BB42FA"/>
    <w:rsid w:val="00BB7A77"/>
    <w:rsid w:val="00BC45E4"/>
    <w:rsid w:val="00BD2C4B"/>
    <w:rsid w:val="00BD4F5C"/>
    <w:rsid w:val="00BD6AD0"/>
    <w:rsid w:val="00BE126A"/>
    <w:rsid w:val="00BE26B8"/>
    <w:rsid w:val="00C0049A"/>
    <w:rsid w:val="00C11907"/>
    <w:rsid w:val="00C4580C"/>
    <w:rsid w:val="00C53F63"/>
    <w:rsid w:val="00C56A16"/>
    <w:rsid w:val="00C64B05"/>
    <w:rsid w:val="00C72492"/>
    <w:rsid w:val="00C85C6E"/>
    <w:rsid w:val="00CA1C35"/>
    <w:rsid w:val="00CA3DB4"/>
    <w:rsid w:val="00CC0288"/>
    <w:rsid w:val="00CC203D"/>
    <w:rsid w:val="00CC263A"/>
    <w:rsid w:val="00CC3E64"/>
    <w:rsid w:val="00CD7BBA"/>
    <w:rsid w:val="00CE1328"/>
    <w:rsid w:val="00CF659F"/>
    <w:rsid w:val="00D07E65"/>
    <w:rsid w:val="00D12071"/>
    <w:rsid w:val="00D25EA9"/>
    <w:rsid w:val="00D30800"/>
    <w:rsid w:val="00D446A2"/>
    <w:rsid w:val="00D5392D"/>
    <w:rsid w:val="00D67054"/>
    <w:rsid w:val="00D721F6"/>
    <w:rsid w:val="00D84910"/>
    <w:rsid w:val="00DA2525"/>
    <w:rsid w:val="00DB5EC6"/>
    <w:rsid w:val="00DC1B6B"/>
    <w:rsid w:val="00DD78A3"/>
    <w:rsid w:val="00DE34A1"/>
    <w:rsid w:val="00DE708D"/>
    <w:rsid w:val="00E03A09"/>
    <w:rsid w:val="00E04634"/>
    <w:rsid w:val="00E04752"/>
    <w:rsid w:val="00E2090A"/>
    <w:rsid w:val="00E21B73"/>
    <w:rsid w:val="00E25071"/>
    <w:rsid w:val="00E35914"/>
    <w:rsid w:val="00E35FF8"/>
    <w:rsid w:val="00E41436"/>
    <w:rsid w:val="00E5105E"/>
    <w:rsid w:val="00E53A7B"/>
    <w:rsid w:val="00E61D2F"/>
    <w:rsid w:val="00E9669A"/>
    <w:rsid w:val="00EA1A84"/>
    <w:rsid w:val="00EC0E3A"/>
    <w:rsid w:val="00EC359B"/>
    <w:rsid w:val="00EC5FE6"/>
    <w:rsid w:val="00ED1AD2"/>
    <w:rsid w:val="00EE12C5"/>
    <w:rsid w:val="00EE5247"/>
    <w:rsid w:val="00EF2B34"/>
    <w:rsid w:val="00F10F19"/>
    <w:rsid w:val="00F278EF"/>
    <w:rsid w:val="00F358A2"/>
    <w:rsid w:val="00F36724"/>
    <w:rsid w:val="00F37BAD"/>
    <w:rsid w:val="00F52137"/>
    <w:rsid w:val="00F56B04"/>
    <w:rsid w:val="00F57AF2"/>
    <w:rsid w:val="00F619C6"/>
    <w:rsid w:val="00F67173"/>
    <w:rsid w:val="00F714DB"/>
    <w:rsid w:val="00F817A4"/>
    <w:rsid w:val="00F83165"/>
    <w:rsid w:val="00F84D14"/>
    <w:rsid w:val="00F858B8"/>
    <w:rsid w:val="00FA0072"/>
    <w:rsid w:val="00FB6C6E"/>
    <w:rsid w:val="00FE45F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006980CE"/>
  <w15:docId w15:val="{710B128E-DBF9-44E5-B75A-1FF9CE6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5CE"/>
    <w:rPr>
      <w:lang w:eastAsia="en-US"/>
    </w:rPr>
  </w:style>
  <w:style w:type="paragraph" w:styleId="Heading1">
    <w:name w:val="heading 1"/>
    <w:basedOn w:val="Normal"/>
    <w:next w:val="Normal"/>
    <w:qFormat/>
    <w:rsid w:val="000345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345CE"/>
    <w:pPr>
      <w:keepNext/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345CE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7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273"/>
    <w:pPr>
      <w:spacing w:before="120"/>
    </w:pPr>
    <w:rPr>
      <w:rFonts w:ascii="Book Antiqua" w:hAnsi="Book Antiqua"/>
      <w:i/>
    </w:rPr>
  </w:style>
  <w:style w:type="paragraph" w:styleId="BodyText">
    <w:name w:val="Body Text"/>
    <w:basedOn w:val="Normal"/>
    <w:rsid w:val="00F714DB"/>
    <w:pPr>
      <w:spacing w:after="120"/>
    </w:pPr>
  </w:style>
  <w:style w:type="character" w:customStyle="1" w:styleId="FooterChar">
    <w:name w:val="Footer Char"/>
    <w:link w:val="Footer"/>
    <w:uiPriority w:val="99"/>
    <w:rsid w:val="00D308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diac%20Services\Cardiology\iCARnet\Julie-Anne\Letterhead\Blank%20pag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CFA-F76F-4E38-A8D9-D21AFAB7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proforma.dot</Template>
  <TotalTime>88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sbrunlt</dc:creator>
  <cp:lastModifiedBy>Cassidy, Stuart (Health)</cp:lastModifiedBy>
  <cp:revision>23</cp:revision>
  <cp:lastPrinted>2023-03-10T00:55:00Z</cp:lastPrinted>
  <dcterms:created xsi:type="dcterms:W3CDTF">2020-02-04T07:07:00Z</dcterms:created>
  <dcterms:modified xsi:type="dcterms:W3CDTF">2023-03-10T00:55:00Z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2022-12-13T04:33:02Z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4ba29156-de2d-4d75-895d-b0940dbedbef</vt:lpwstr>
  </property>
  <property fmtid="{D5CDD505-2E9C-101B-9397-08002B2CF9AE}" pid="8" name="MSIP_Label_77274858-3b1d-4431-8679-d878f40e28fd_ContentBits">
    <vt:lpwstr>1</vt:lpwstr>
  </property>
</Properties>
</file>