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DB51" w14:textId="0C22AE37" w:rsidR="009A304B" w:rsidRPr="00CC263A" w:rsidRDefault="0001285A" w:rsidP="00A435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solid" w:color="auto" w:fill="00000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epoc Blood Gases &amp; Electrolytes External QC Program </w:t>
      </w:r>
    </w:p>
    <w:p w14:paraId="4DD29721" w14:textId="77777777" w:rsidR="009A304B" w:rsidRDefault="009A304B" w:rsidP="009A304B">
      <w:pPr>
        <w:ind w:left="720" w:firstLine="720"/>
        <w:rPr>
          <w:rFonts w:ascii="Arial" w:hAnsi="Arial"/>
          <w:b/>
          <w:sz w:val="24"/>
          <w:u w:val="single"/>
        </w:rPr>
      </w:pPr>
    </w:p>
    <w:p w14:paraId="22FCABA0" w14:textId="77777777" w:rsidR="009A304B" w:rsidRDefault="002D4402" w:rsidP="009A30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69114236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41.25pt;margin-top:2.9pt;width:270pt;height:32.9pt;z-index:251616256">
            <v:textbox style="mso-next-textbox:#_x0000_s1115">
              <w:txbxContent>
                <w:p w14:paraId="6D484C91" w14:textId="5EE991AA" w:rsidR="001F701D" w:rsidRPr="0037268B" w:rsidRDefault="0035251A" w:rsidP="003525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Site Name:</w:t>
                  </w:r>
                </w:p>
                <w:p w14:paraId="09AE36E3" w14:textId="77777777" w:rsidR="001F701D" w:rsidRPr="00052E75" w:rsidRDefault="001F701D" w:rsidP="009A304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250DC69" w14:textId="77777777" w:rsidR="009A304B" w:rsidRDefault="009A304B" w:rsidP="009A304B">
      <w:pPr>
        <w:rPr>
          <w:rFonts w:ascii="Arial" w:hAnsi="Arial"/>
          <w:sz w:val="24"/>
        </w:rPr>
      </w:pPr>
    </w:p>
    <w:p w14:paraId="03248655" w14:textId="77777777" w:rsidR="00A43524" w:rsidRDefault="00A43524" w:rsidP="009A304B">
      <w:pPr>
        <w:rPr>
          <w:rFonts w:ascii="Arial" w:hAnsi="Arial"/>
          <w:sz w:val="24"/>
        </w:rPr>
      </w:pPr>
    </w:p>
    <w:p w14:paraId="2B422AB8" w14:textId="77777777" w:rsidR="009A304B" w:rsidRDefault="002D4402" w:rsidP="009A304B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AU"/>
        </w:rPr>
        <w:pict w14:anchorId="56260E4C">
          <v:shape id="_x0000_s1352" type="#_x0000_t202" style="position:absolute;margin-left:141.25pt;margin-top:.6pt;width:270pt;height:32.9pt;z-index:251837440">
            <v:textbox style="mso-next-textbox:#_x0000_s1352">
              <w:txbxContent>
                <w:p w14:paraId="619DEF90" w14:textId="5D48BB2D" w:rsidR="001F701D" w:rsidRPr="00052E75" w:rsidRDefault="0035251A" w:rsidP="003525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Sample Number:</w:t>
                  </w:r>
                </w:p>
              </w:txbxContent>
            </v:textbox>
          </v:shape>
        </w:pict>
      </w:r>
    </w:p>
    <w:p w14:paraId="246DA565" w14:textId="77777777" w:rsidR="009A304B" w:rsidRDefault="009A304B" w:rsidP="009A304B">
      <w:pPr>
        <w:pStyle w:val="Heading3"/>
      </w:pPr>
      <w:r>
        <w:tab/>
      </w:r>
    </w:p>
    <w:p w14:paraId="1D6EE84A" w14:textId="77777777" w:rsidR="0001285A" w:rsidRDefault="002D4402" w:rsidP="009A304B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AU"/>
        </w:rPr>
        <w:pict w14:anchorId="0CFF5D0B">
          <v:shape id="_x0000_s1353" type="#_x0000_t202" style="position:absolute;margin-left:141.25pt;margin-top:12.55pt;width:270pt;height:32.9pt;z-index:251838464">
            <v:textbox style="mso-next-textbox:#_x0000_s1353">
              <w:txbxContent>
                <w:p w14:paraId="237BB9E9" w14:textId="2CA7CF7E" w:rsidR="001F701D" w:rsidRPr="0037268B" w:rsidRDefault="0035251A" w:rsidP="000128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Operator</w:t>
                  </w:r>
                  <w:r w:rsidR="001F701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14:paraId="5C97DC90" w14:textId="77777777" w:rsidR="001F701D" w:rsidRPr="00052E75" w:rsidRDefault="001F701D" w:rsidP="0001285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A304B">
        <w:rPr>
          <w:rFonts w:ascii="Arial" w:hAnsi="Arial"/>
          <w:sz w:val="24"/>
        </w:rPr>
        <w:tab/>
      </w:r>
    </w:p>
    <w:p w14:paraId="42D21522" w14:textId="77777777" w:rsidR="009A304B" w:rsidRDefault="009A304B" w:rsidP="009A30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0818050" w14:textId="77777777" w:rsidR="00A43524" w:rsidRDefault="00A43524" w:rsidP="009A304B">
      <w:pPr>
        <w:jc w:val="center"/>
        <w:rPr>
          <w:rFonts w:ascii="Arial" w:hAnsi="Arial"/>
          <w:b/>
          <w:sz w:val="24"/>
        </w:rPr>
      </w:pPr>
    </w:p>
    <w:p w14:paraId="53243110" w14:textId="77777777" w:rsidR="0001285A" w:rsidRDefault="0001285A" w:rsidP="009A304B">
      <w:pPr>
        <w:jc w:val="center"/>
        <w:rPr>
          <w:rFonts w:ascii="Arial" w:hAnsi="Arial"/>
          <w:b/>
          <w:sz w:val="24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2235"/>
        <w:gridCol w:w="5953"/>
        <w:gridCol w:w="2266"/>
      </w:tblGrid>
      <w:tr w:rsidR="0001285A" w14:paraId="050D58F3" w14:textId="77777777" w:rsidTr="00BB5922">
        <w:trPr>
          <w:trHeight w:val="351"/>
        </w:trPr>
        <w:tc>
          <w:tcPr>
            <w:tcW w:w="2235" w:type="dxa"/>
            <w:tcBorders>
              <w:bottom w:val="nil"/>
            </w:tcBorders>
            <w:vAlign w:val="center"/>
          </w:tcPr>
          <w:p w14:paraId="2E7B0EE7" w14:textId="7A462DEA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41F77076" w14:textId="715C6FD4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14:paraId="4CA22FB7" w14:textId="77777777" w:rsid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Units</w:t>
            </w:r>
          </w:p>
        </w:tc>
      </w:tr>
      <w:tr w:rsidR="0001285A" w14:paraId="014603CD" w14:textId="77777777" w:rsidTr="00BB5922">
        <w:trPr>
          <w:trHeight w:val="413"/>
        </w:trPr>
        <w:tc>
          <w:tcPr>
            <w:tcW w:w="2235" w:type="dxa"/>
            <w:tcBorders>
              <w:top w:val="nil"/>
            </w:tcBorders>
            <w:vAlign w:val="center"/>
          </w:tcPr>
          <w:p w14:paraId="6C1A111B" w14:textId="4A41A04A" w:rsidR="0001285A" w:rsidRPr="0035251A" w:rsidRDefault="0001285A" w:rsidP="0001285A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3F0F26CE" w14:textId="36543D25" w:rsidR="0001285A" w:rsidRP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14:paraId="43507930" w14:textId="77777777" w:rsidR="0001285A" w:rsidRDefault="0001285A" w:rsidP="0001285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1285A" w14:paraId="62395016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760C8F62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</w:t>
            </w:r>
          </w:p>
        </w:tc>
        <w:tc>
          <w:tcPr>
            <w:tcW w:w="5953" w:type="dxa"/>
          </w:tcPr>
          <w:p w14:paraId="5AE5A07B" w14:textId="1BA1E409" w:rsidR="0001285A" w:rsidRDefault="002D4402" w:rsidP="00F10F1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pict w14:anchorId="2FEAEB2C">
                <v:oval id="Oval 1" o:spid="_x0000_s1400" style="position:absolute;left:0;text-align:left;margin-left:144.45pt;margin-top:12pt;width:8.25pt;height:7.3pt;z-index:2518425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noProof/>
              </w:rPr>
              <w:pict w14:anchorId="624CCECC">
                <v:rect id="Rectangle 49" o:spid="_x0000_s1399" style="position:absolute;left:0;text-align:left;margin-left:104.65pt;margin-top:4.85pt;width:27pt;height:21.55pt;z-index:251840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7A663D1">
                <v:rect id="_x0000_s1402" style="position:absolute;left:0;text-align:left;margin-left:193.45pt;margin-top:4.85pt;width:27pt;height:21.55pt;z-index:2518446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5501E7F">
                <v:oval id="_x0000_s1405" style="position:absolute;left:0;text-align:left;margin-left:144.45pt;margin-top:45.95pt;width:8.25pt;height:7.3pt;z-index:251847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DAEB23E">
                <v:rect id="_x0000_s1404" style="position:absolute;left:0;text-align:left;margin-left:70.25pt;margin-top:38.4pt;width:27pt;height:21.55pt;z-index:2518466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1F8F8FF">
                <v:rect id="_x0000_s1403" style="position:absolute;left:0;text-align:left;margin-left:104.65pt;margin-top:38.4pt;width:27pt;height:21.55pt;z-index:2518456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7752DDF">
                <v:rect id="_x0000_s1409" style="position:absolute;left:0;text-align:left;margin-left:104.65pt;margin-top:71.95pt;width:27pt;height:21.55pt;z-index:2518517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56D98AE">
                <v:rect id="_x0000_s1408" style="position:absolute;left:0;text-align:left;margin-left:70.25pt;margin-top:71.95pt;width:27pt;height:21.55pt;z-index:251850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8872ECA">
                <v:rect id="_x0000_s1407" style="position:absolute;left:0;text-align:left;margin-left:37.6pt;margin-top:71.95pt;width:27pt;height:21.55pt;z-index:251849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51AE496">
                <v:rect id="_x0000_s1412" style="position:absolute;left:0;text-align:left;margin-left:37.6pt;margin-top:105.5pt;width:27pt;height:21.55pt;z-index:2518548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3C002DF">
                <v:oval id="_x0000_s1413" style="position:absolute;left:0;text-align:left;margin-left:144.45pt;margin-top:111.5pt;width:8.25pt;height:7.3pt;z-index:2518558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83AD737">
                <v:rect id="_x0000_s1411" style="position:absolute;left:0;text-align:left;margin-left:104.65pt;margin-top:105.5pt;width:27pt;height:21.55pt;z-index:2518538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45F2749">
                <v:oval id="_x0000_s1415" style="position:absolute;left:0;text-align:left;margin-left:144.45pt;margin-top:147.7pt;width:8.25pt;height:7.3pt;z-index:2518579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172C7E1">
                <v:rect id="_x0000_s1414" style="position:absolute;left:0;text-align:left;margin-left:104.65pt;margin-top:139.05pt;width:27pt;height:21.55pt;z-index:2518568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B6ACA98">
                <v:rect id="_x0000_s1417" style="position:absolute;left:0;text-align:left;margin-left:158.6pt;margin-top:172.55pt;width:27pt;height:21.55pt;z-index:2518599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AEB0A79">
                <v:oval id="_x0000_s1423" style="position:absolute;left:0;text-align:left;margin-left:144.45pt;margin-top:177.15pt;width:8.25pt;height:7.3pt;z-index:2518640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5FDBB52">
                <v:rect id="_x0000_s1422" style="position:absolute;left:0;text-align:left;margin-left:104.65pt;margin-top:172.55pt;width:27pt;height:21.55pt;z-index:2518630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207F9D3">
                <v:rect id="_x0000_s1425" style="position:absolute;left:0;text-align:left;margin-left:104.65pt;margin-top:206.25pt;width:27pt;height:21.55pt;z-index:2518661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70806F8">
                <v:rect id="_x0000_s1427" style="position:absolute;left:0;text-align:left;margin-left:70.25pt;margin-top:206.25pt;width:27pt;height:21.55pt;z-index:2518681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A00208D">
                <v:rect id="_x0000_s1426" style="position:absolute;left:0;text-align:left;margin-left:37.6pt;margin-top:206.25pt;width:27pt;height:21.55pt;z-index:2518671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1ED8D81">
                <v:rect id="_x0000_s1430" style="position:absolute;left:0;text-align:left;margin-left:70.25pt;margin-top:239.8pt;width:27pt;height:21.55pt;z-index:2518712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15A3DE5">
                <v:rect id="_x0000_s1429" style="position:absolute;left:0;text-align:left;margin-left:104.65pt;margin-top:239.8pt;width:27pt;height:21.55pt;z-index:2518702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E053E3A">
                <v:oval id="_x0000_s1434" style="position:absolute;left:0;text-align:left;margin-left:144.45pt;margin-top:279.85pt;width:8.25pt;height:7.3pt;z-index:2518753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A312537">
                <v:rect id="_x0000_s1432" style="position:absolute;left:0;text-align:left;margin-left:104.65pt;margin-top:273.35pt;width:27pt;height:21.55pt;z-index:2518732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A6D8946">
                <v:rect id="_x0000_s1433" style="position:absolute;left:0;text-align:left;margin-left:70.25pt;margin-top:273.35pt;width:27pt;height:21.55pt;z-index:2518743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737F130">
                <v:rect id="_x0000_s1437" style="position:absolute;left:0;text-align:left;margin-left:70.25pt;margin-top:306.9pt;width:27pt;height:21.55pt;z-index:2518784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282C7F1A">
                <v:rect id="_x0000_s1436" style="position:absolute;left:0;text-align:left;margin-left:104.65pt;margin-top:306.9pt;width:27pt;height:21.55pt;z-index:2518773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E14D8EB">
                <v:rect id="_x0000_s1439" style="position:absolute;left:0;text-align:left;margin-left:162.15pt;margin-top:306.9pt;width:27pt;height:21.55pt;z-index:2518804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10D28C5C">
                <v:rect id="_x0000_s1441" style="position:absolute;left:0;text-align:left;margin-left:70.25pt;margin-top:340.45pt;width:27pt;height:21.55pt;z-index:2518824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85F68DB">
                <v:rect id="_x0000_s1440" style="position:absolute;left:0;text-align:left;margin-left:104.65pt;margin-top:340.45pt;width:27pt;height:21.55pt;z-index:2518814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F4685AD">
                <v:rect id="_x0000_s1443" style="position:absolute;left:0;text-align:left;margin-left:162.15pt;margin-top:340.45pt;width:27pt;height:21.55pt;z-index:2518845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F83423F">
                <v:rect id="_x0000_s1445" style="position:absolute;left:0;text-align:left;margin-left:37.6pt;margin-top:373.7pt;width:27pt;height:21.55pt;z-index:2518865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9914339">
                <v:rect id="_x0000_s1444" style="position:absolute;left:0;text-align:left;margin-left:104.65pt;margin-top:373.7pt;width:27pt;height:21.55pt;z-index:2518855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4CCE7D4">
                <v:oval id="_x0000_s1447" style="position:absolute;left:0;text-align:left;margin-left:144.45pt;margin-top:381.05pt;width:8.25pt;height:7.3pt;z-index:2518886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3E68F40">
                <v:rect id="_x0000_s1401" style="position:absolute;left:0;text-align:left;margin-left:158.6pt;margin-top:4.85pt;width:27pt;height:21.55pt;z-index:2518435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</w:tcPr>
          <w:p w14:paraId="364A7A0F" w14:textId="77777777" w:rsidR="0001285A" w:rsidRDefault="0001285A" w:rsidP="009A30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1285A" w14:paraId="038E493F" w14:textId="77777777" w:rsidTr="002C5E14">
        <w:trPr>
          <w:trHeight w:val="696"/>
        </w:trPr>
        <w:tc>
          <w:tcPr>
            <w:tcW w:w="2235" w:type="dxa"/>
            <w:vAlign w:val="center"/>
          </w:tcPr>
          <w:p w14:paraId="4BC25680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pCO2</w:t>
            </w:r>
          </w:p>
        </w:tc>
        <w:tc>
          <w:tcPr>
            <w:tcW w:w="5953" w:type="dxa"/>
          </w:tcPr>
          <w:p w14:paraId="797D45A9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F125EEB">
                <v:rect id="_x0000_s1406" style="position:absolute;left:0;text-align:left;margin-left:158.6pt;margin-top:5.05pt;width:27pt;height:21.55pt;z-index:251848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55E66A71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mmHg</w:t>
            </w:r>
          </w:p>
        </w:tc>
      </w:tr>
      <w:tr w:rsidR="0001285A" w14:paraId="644EACB8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049CA159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pO2</w:t>
            </w:r>
          </w:p>
        </w:tc>
        <w:tc>
          <w:tcPr>
            <w:tcW w:w="5953" w:type="dxa"/>
          </w:tcPr>
          <w:p w14:paraId="07E6944C" w14:textId="1C51634D" w:rsidR="0001285A" w:rsidRDefault="002D4402" w:rsidP="00F10F1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658937A">
                <v:oval id="_x0000_s1410" style="position:absolute;left:0;text-align:left;margin-left:144.45pt;margin-top:12.55pt;width:8.25pt;height:7.3pt;z-index:2518528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33D3ED98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mmHg</w:t>
            </w:r>
          </w:p>
        </w:tc>
      </w:tr>
      <w:tr w:rsidR="0001285A" w14:paraId="47007E43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3944FA24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Sodium (Na+)</w:t>
            </w:r>
          </w:p>
        </w:tc>
        <w:tc>
          <w:tcPr>
            <w:tcW w:w="5953" w:type="dxa"/>
          </w:tcPr>
          <w:p w14:paraId="263D151D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F1E8A0E">
                <v:rect id="_x0000_s1424" style="position:absolute;left:0;text-align:left;margin-left:70.25pt;margin-top:3.5pt;width:27pt;height:21.55pt;z-index:2518650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105FD1CE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002C87CB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78F8B38B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Potassium (K+)</w:t>
            </w:r>
          </w:p>
        </w:tc>
        <w:tc>
          <w:tcPr>
            <w:tcW w:w="5953" w:type="dxa"/>
          </w:tcPr>
          <w:p w14:paraId="780CC837" w14:textId="77777777" w:rsidR="0001285A" w:rsidRDefault="002D4402" w:rsidP="00F10F1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1A33A05">
                <v:rect id="_x0000_s1416" style="position:absolute;left:0;text-align:left;margin-left:158.6pt;margin-top:3.7pt;width:27pt;height:21.55pt;z-index:2518589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1D69D567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6FB0C602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47623323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Ionised Calcium (Ca++)</w:t>
            </w:r>
          </w:p>
        </w:tc>
        <w:tc>
          <w:tcPr>
            <w:tcW w:w="5953" w:type="dxa"/>
          </w:tcPr>
          <w:p w14:paraId="1D50AEFE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6DF579E7">
                <v:rect id="_x0000_s1421" style="position:absolute;left:0;text-align:left;margin-left:193.45pt;margin-top:3.85pt;width:27pt;height:21.55pt;z-index:2518620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3B561001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4B107E9F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6BA93E26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Chloride (Cl-)</w:t>
            </w:r>
          </w:p>
        </w:tc>
        <w:tc>
          <w:tcPr>
            <w:tcW w:w="5953" w:type="dxa"/>
          </w:tcPr>
          <w:p w14:paraId="56C228B8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7D527393">
                <v:oval id="_x0000_s1428" style="position:absolute;left:0;text-align:left;margin-left:144.45pt;margin-top:11.55pt;width:8.25pt;height:7.3pt;z-index:2518691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71A110DA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5DCBE43E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52D66451" w14:textId="7A530D73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Haem</w:t>
            </w:r>
            <w:r w:rsidR="003B0BDB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tocrit (</w:t>
            </w:r>
            <w:proofErr w:type="spellStart"/>
            <w:r>
              <w:rPr>
                <w:rFonts w:ascii="Arial" w:hAnsi="Arial"/>
                <w:b/>
                <w:sz w:val="24"/>
              </w:rPr>
              <w:t>Hct</w:t>
            </w:r>
            <w:proofErr w:type="spellEnd"/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5953" w:type="dxa"/>
          </w:tcPr>
          <w:p w14:paraId="05D34701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F28BFEB">
                <v:oval id="_x0000_s1431" style="position:absolute;left:0;text-align:left;margin-left:144.45pt;margin-top:13.55pt;width:8.25pt;height:7.3pt;z-index:2518722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1557A118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</w:tc>
      </w:tr>
      <w:tr w:rsidR="0001285A" w14:paraId="79BC2277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72000626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Glucose (Glu)</w:t>
            </w:r>
          </w:p>
        </w:tc>
        <w:tc>
          <w:tcPr>
            <w:tcW w:w="5953" w:type="dxa"/>
          </w:tcPr>
          <w:p w14:paraId="05F8C1AA" w14:textId="77777777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39577B67">
                <v:rect id="_x0000_s1435" style="position:absolute;left:0;text-align:left;margin-left:162.15pt;margin-top:4.6pt;width:27pt;height:21.55pt;z-index:2518763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332A52ED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376B7997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41831D4D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Lactate (Lac)</w:t>
            </w:r>
          </w:p>
        </w:tc>
        <w:tc>
          <w:tcPr>
            <w:tcW w:w="5953" w:type="dxa"/>
          </w:tcPr>
          <w:p w14:paraId="5E07E65E" w14:textId="795B35DE" w:rsidR="0001285A" w:rsidRDefault="002D4402" w:rsidP="00BB592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08FC5EC8">
                <v:oval id="_x0000_s1438" style="position:absolute;left:0;text-align:left;margin-left:144.45pt;margin-top:11.3pt;width:8.25pt;height:7.3pt;z-index:2518794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701D845B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3D65EB7A" w14:textId="77777777" w:rsidTr="002C5E14">
        <w:trPr>
          <w:trHeight w:val="657"/>
        </w:trPr>
        <w:tc>
          <w:tcPr>
            <w:tcW w:w="2235" w:type="dxa"/>
            <w:vAlign w:val="center"/>
          </w:tcPr>
          <w:p w14:paraId="31246A4D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Urea (Urea)</w:t>
            </w:r>
          </w:p>
        </w:tc>
        <w:tc>
          <w:tcPr>
            <w:tcW w:w="5953" w:type="dxa"/>
          </w:tcPr>
          <w:p w14:paraId="5D0EDAA5" w14:textId="77777777" w:rsidR="0001285A" w:rsidRDefault="002D4402" w:rsidP="009A304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54CCC432">
                <v:oval id="_x0000_s1442" style="position:absolute;left:0;text-align:left;margin-left:144.45pt;margin-top:11.5pt;width:8.25pt;height:7.3pt;z-index:2518835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" fillcolor="#7f7f7f" stroked="f" strokeweight="2pt"/>
              </w:pict>
            </w:r>
          </w:p>
        </w:tc>
        <w:tc>
          <w:tcPr>
            <w:tcW w:w="2266" w:type="dxa"/>
            <w:vAlign w:val="center"/>
          </w:tcPr>
          <w:p w14:paraId="1DE6E182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mmol/L</w:t>
            </w:r>
          </w:p>
        </w:tc>
      </w:tr>
      <w:tr w:rsidR="0001285A" w14:paraId="5EFCA28B" w14:textId="77777777" w:rsidTr="002C5E14">
        <w:trPr>
          <w:trHeight w:val="696"/>
        </w:trPr>
        <w:tc>
          <w:tcPr>
            <w:tcW w:w="2235" w:type="dxa"/>
            <w:vAlign w:val="center"/>
          </w:tcPr>
          <w:p w14:paraId="0A078A74" w14:textId="00AFB3A8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Creat</w:t>
            </w:r>
            <w:r w:rsidR="003B0BDB"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z w:val="24"/>
              </w:rPr>
              <w:t>ine (</w:t>
            </w:r>
            <w:proofErr w:type="spellStart"/>
            <w:r>
              <w:rPr>
                <w:rFonts w:ascii="Arial" w:hAnsi="Arial"/>
                <w:b/>
                <w:sz w:val="24"/>
              </w:rPr>
              <w:t>Crea</w:t>
            </w:r>
            <w:proofErr w:type="spellEnd"/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5953" w:type="dxa"/>
          </w:tcPr>
          <w:p w14:paraId="5E574387" w14:textId="77777777" w:rsidR="0001285A" w:rsidRDefault="002D4402" w:rsidP="009A304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en-AU"/>
              </w:rPr>
              <w:pict w14:anchorId="4E8F8C14">
                <v:rect id="_x0000_s1446" style="position:absolute;left:0;text-align:left;margin-left:70.25pt;margin-top:4.9pt;width:27pt;height:21.55pt;z-index:2518876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" strokeweight="1pt"/>
              </w:pict>
            </w:r>
          </w:p>
        </w:tc>
        <w:tc>
          <w:tcPr>
            <w:tcW w:w="2266" w:type="dxa"/>
            <w:vAlign w:val="center"/>
          </w:tcPr>
          <w:p w14:paraId="54C68582" w14:textId="77777777" w:rsidR="0001285A" w:rsidRDefault="00BB5922" w:rsidP="002C5E14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umol</w:t>
            </w:r>
            <w:proofErr w:type="spellEnd"/>
            <w:r>
              <w:rPr>
                <w:rFonts w:ascii="Arial" w:hAnsi="Arial"/>
                <w:b/>
                <w:sz w:val="24"/>
              </w:rPr>
              <w:t>/L</w:t>
            </w:r>
          </w:p>
        </w:tc>
      </w:tr>
    </w:tbl>
    <w:p w14:paraId="1CF491EE" w14:textId="77777777" w:rsidR="0001285A" w:rsidRDefault="0001285A" w:rsidP="009A304B">
      <w:pPr>
        <w:jc w:val="center"/>
        <w:rPr>
          <w:rFonts w:ascii="Arial" w:hAnsi="Arial"/>
          <w:b/>
          <w:sz w:val="24"/>
        </w:rPr>
      </w:pPr>
    </w:p>
    <w:p w14:paraId="23DA0867" w14:textId="7F4551C9" w:rsidR="0035251A" w:rsidRDefault="00BB5922" w:rsidP="0035251A">
      <w:pPr>
        <w:tabs>
          <w:tab w:val="left" w:pos="6488"/>
        </w:tabs>
        <w:rPr>
          <w:rFonts w:ascii="Arial" w:hAnsi="Arial"/>
          <w:b/>
          <w:sz w:val="24"/>
        </w:rPr>
        <w:sectPr w:rsidR="0035251A" w:rsidSect="002E409D">
          <w:headerReference w:type="default" r:id="rId8"/>
          <w:footerReference w:type="default" r:id="rId9"/>
          <w:pgSz w:w="11907" w:h="16840" w:code="9"/>
          <w:pgMar w:top="567" w:right="851" w:bottom="851" w:left="851" w:header="567" w:footer="567" w:gutter="0"/>
          <w:cols w:space="708"/>
          <w:docGrid w:linePitch="360"/>
        </w:sectPr>
      </w:pPr>
      <w:r w:rsidRPr="00BB5922">
        <w:rPr>
          <w:rFonts w:ascii="Arial" w:hAnsi="Arial"/>
          <w:b/>
          <w:sz w:val="24"/>
        </w:rPr>
        <w:t>Please fax results to the iCCnet SA office on (08) 7117 0635 by the specified due dat</w:t>
      </w:r>
      <w:r w:rsidR="0035251A">
        <w:rPr>
          <w:rFonts w:ascii="Arial" w:hAnsi="Arial"/>
          <w:b/>
          <w:sz w:val="24"/>
        </w:rPr>
        <w:t>e</w:t>
      </w:r>
    </w:p>
    <w:p w14:paraId="64B39800" w14:textId="7A1272AC" w:rsidR="004E20BF" w:rsidRDefault="004E20BF" w:rsidP="0035251A">
      <w:pPr>
        <w:rPr>
          <w:rFonts w:ascii="Arial" w:hAnsi="Arial"/>
          <w:b/>
          <w:sz w:val="24"/>
        </w:rPr>
      </w:pPr>
      <w:bookmarkStart w:id="0" w:name="_GoBack"/>
      <w:bookmarkEnd w:id="0"/>
    </w:p>
    <w:sectPr w:rsidR="004E20BF" w:rsidSect="002E409D">
      <w:pgSz w:w="11907" w:h="16840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8EDB" w14:textId="77777777" w:rsidR="001F701D" w:rsidRDefault="001F701D">
      <w:r>
        <w:separator/>
      </w:r>
    </w:p>
  </w:endnote>
  <w:endnote w:type="continuationSeparator" w:id="0">
    <w:p w14:paraId="02C7AC5A" w14:textId="77777777" w:rsidR="001F701D" w:rsidRDefault="001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2A12" w14:textId="77777777" w:rsidR="001F701D" w:rsidRDefault="001F701D" w:rsidP="00C56A16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 xml:space="preserve">Integrated Cardiovascular Clinical Network </w:t>
    </w:r>
    <w:r>
      <w:rPr>
        <w:rFonts w:ascii="Arial Rounded MT Bold" w:hAnsi="Arial Rounded MT Bold"/>
        <w:sz w:val="16"/>
        <w:szCs w:val="16"/>
      </w:rPr>
      <w:t>SA (iCCnet SA)</w:t>
    </w:r>
    <w:r w:rsidRPr="004B6FBB">
      <w:rPr>
        <w:rFonts w:ascii="Arial Rounded MT Bold" w:hAnsi="Arial Rounded MT Bold"/>
        <w:b/>
        <w:sz w:val="16"/>
        <w:szCs w:val="16"/>
      </w:rPr>
      <w:br/>
    </w:r>
    <w:r>
      <w:rPr>
        <w:rFonts w:ascii="Arial Rounded MT Bold" w:hAnsi="Arial Rounded MT Bold"/>
        <w:sz w:val="16"/>
        <w:szCs w:val="16"/>
      </w:rPr>
      <w:t>Postal:   Level 1</w:t>
    </w:r>
    <w:r w:rsidRPr="0023201B">
      <w:rPr>
        <w:rFonts w:ascii="Arial Rounded MT Bold" w:hAnsi="Arial Rounded MT Bold"/>
        <w:sz w:val="16"/>
        <w:szCs w:val="16"/>
      </w:rPr>
      <w:t xml:space="preserve"> Administration Building</w:t>
    </w:r>
    <w:r>
      <w:rPr>
        <w:rFonts w:ascii="Arial Rounded MT Bold" w:hAnsi="Arial Rounded MT Bold"/>
        <w:sz w:val="16"/>
        <w:szCs w:val="16"/>
      </w:rPr>
      <w:t>, 1 Tons</w:t>
    </w:r>
    <w:r w:rsidRPr="0023201B">
      <w:rPr>
        <w:rFonts w:ascii="Arial Rounded MT Bold" w:hAnsi="Arial Rounded MT Bold"/>
        <w:sz w:val="16"/>
        <w:szCs w:val="16"/>
      </w:rPr>
      <w:t xml:space="preserve">ley Boulevard, </w:t>
    </w:r>
    <w:r>
      <w:rPr>
        <w:rFonts w:ascii="Arial Rounded MT Bold" w:hAnsi="Arial Rounded MT Bold"/>
        <w:sz w:val="16"/>
        <w:szCs w:val="16"/>
      </w:rPr>
      <w:t>Clovelly Park</w:t>
    </w:r>
    <w:r w:rsidRPr="0023201B">
      <w:rPr>
        <w:rFonts w:ascii="Arial Rounded MT Bold" w:hAnsi="Arial Rounded MT Bold"/>
        <w:sz w:val="16"/>
        <w:szCs w:val="16"/>
      </w:rPr>
      <w:t xml:space="preserve"> SA 5042</w:t>
    </w:r>
  </w:p>
  <w:p w14:paraId="0397BA60" w14:textId="77777777" w:rsidR="001F701D" w:rsidRPr="004B6FBB" w:rsidRDefault="001F701D" w:rsidP="000A49E0">
    <w:pPr>
      <w:pStyle w:val="Footer"/>
      <w:pBdr>
        <w:top w:val="single" w:sz="18" w:space="1" w:color="FF0000"/>
      </w:pBdr>
      <w:tabs>
        <w:tab w:val="left" w:pos="3510"/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6"/>
        <w:szCs w:val="16"/>
      </w:rPr>
      <w:tab/>
      <w:t>(08) 7117 0600</w:t>
    </w:r>
  </w:p>
  <w:p w14:paraId="6ED5B370" w14:textId="77777777" w:rsidR="001F701D" w:rsidRPr="004B6FBB" w:rsidRDefault="001F701D" w:rsidP="00C56A16">
    <w:pPr>
      <w:pStyle w:val="Footer"/>
      <w:tabs>
        <w:tab w:val="clear" w:pos="4320"/>
        <w:tab w:val="right" w:pos="8460"/>
        <w:tab w:val="left" w:pos="8640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 7117 0635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B2CA" w14:textId="77777777" w:rsidR="001F701D" w:rsidRDefault="001F701D">
      <w:r>
        <w:separator/>
      </w:r>
    </w:p>
  </w:footnote>
  <w:footnote w:type="continuationSeparator" w:id="0">
    <w:p w14:paraId="08AA0D69" w14:textId="77777777" w:rsidR="001F701D" w:rsidRDefault="001F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842E" w14:textId="3BDBF72D" w:rsidR="001F701D" w:rsidRPr="004B6FBB" w:rsidRDefault="001F701D" w:rsidP="00DE708D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</w:p>
  <w:p w14:paraId="2BE680E8" w14:textId="773141E2" w:rsidR="001F701D" w:rsidRPr="004B6FBB" w:rsidRDefault="002D4402" w:rsidP="003464C9">
    <w:pPr>
      <w:pStyle w:val="Header"/>
      <w:tabs>
        <w:tab w:val="clear" w:pos="4320"/>
        <w:tab w:val="left" w:pos="7770"/>
        <w:tab w:val="left" w:pos="8640"/>
      </w:tabs>
      <w:ind w:right="79"/>
      <w:rPr>
        <w:rFonts w:cs="Arial"/>
        <w:sz w:val="2"/>
        <w:szCs w:val="2"/>
      </w:rPr>
    </w:pPr>
    <w:r>
      <w:pict w14:anchorId="4E31F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9.5pt">
          <v:imagedata r:id="rId1" o:title="iCCnetSA Logo_300dpi_rgb_small"/>
        </v:shape>
      </w:pict>
    </w:r>
    <w:r w:rsidR="003464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5DE"/>
    <w:multiLevelType w:val="hybridMultilevel"/>
    <w:tmpl w:val="4CF48410"/>
    <w:lvl w:ilvl="0" w:tplc="3C3C2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005A53"/>
    <w:multiLevelType w:val="hybridMultilevel"/>
    <w:tmpl w:val="8BACE566"/>
    <w:lvl w:ilvl="0" w:tplc="81228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31103"/>
    <w:multiLevelType w:val="hybridMultilevel"/>
    <w:tmpl w:val="E818A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16A"/>
    <w:multiLevelType w:val="hybridMultilevel"/>
    <w:tmpl w:val="2B5E0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172"/>
    <w:multiLevelType w:val="hybridMultilevel"/>
    <w:tmpl w:val="97201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914"/>
    <w:multiLevelType w:val="hybridMultilevel"/>
    <w:tmpl w:val="361056B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2E10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1B57A5"/>
    <w:multiLevelType w:val="hybridMultilevel"/>
    <w:tmpl w:val="9DAC6F0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11D5BC0"/>
    <w:multiLevelType w:val="hybridMultilevel"/>
    <w:tmpl w:val="293E8550"/>
    <w:lvl w:ilvl="0" w:tplc="9CCA8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B4154"/>
    <w:multiLevelType w:val="hybridMultilevel"/>
    <w:tmpl w:val="30408700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021249"/>
    <w:multiLevelType w:val="hybridMultilevel"/>
    <w:tmpl w:val="1F685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544"/>
    <w:multiLevelType w:val="hybridMultilevel"/>
    <w:tmpl w:val="EA7E9BC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22679E0"/>
    <w:multiLevelType w:val="hybridMultilevel"/>
    <w:tmpl w:val="3432E75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EB77783"/>
    <w:multiLevelType w:val="hybridMultilevel"/>
    <w:tmpl w:val="18E0B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00C0"/>
    <w:multiLevelType w:val="hybridMultilevel"/>
    <w:tmpl w:val="742C3BB8"/>
    <w:lvl w:ilvl="0" w:tplc="2CAE6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8C7867"/>
    <w:multiLevelType w:val="hybridMultilevel"/>
    <w:tmpl w:val="706AEB6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0345FB"/>
    <w:multiLevelType w:val="hybridMultilevel"/>
    <w:tmpl w:val="8068991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B25D34"/>
    <w:multiLevelType w:val="hybridMultilevel"/>
    <w:tmpl w:val="E1D421B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F354CE"/>
    <w:multiLevelType w:val="hybridMultilevel"/>
    <w:tmpl w:val="8D62959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AB14975"/>
    <w:multiLevelType w:val="hybridMultilevel"/>
    <w:tmpl w:val="30188E2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DD3011D"/>
    <w:multiLevelType w:val="hybridMultilevel"/>
    <w:tmpl w:val="6C5222D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2050B3"/>
    <w:multiLevelType w:val="hybridMultilevel"/>
    <w:tmpl w:val="7786DABC"/>
    <w:lvl w:ilvl="0" w:tplc="F09E8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455848"/>
    <w:multiLevelType w:val="hybridMultilevel"/>
    <w:tmpl w:val="36606D2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D9E7C2C"/>
    <w:multiLevelType w:val="hybridMultilevel"/>
    <w:tmpl w:val="3FA27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D0E3D"/>
    <w:multiLevelType w:val="hybridMultilevel"/>
    <w:tmpl w:val="E474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A69D4"/>
    <w:multiLevelType w:val="hybridMultilevel"/>
    <w:tmpl w:val="9AFA1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22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3"/>
  </w:num>
  <w:num w:numId="16">
    <w:abstractNumId w:val="10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2"/>
  </w:num>
  <w:num w:numId="22">
    <w:abstractNumId w:val="25"/>
  </w:num>
  <w:num w:numId="23">
    <w:abstractNumId w:val="0"/>
  </w:num>
  <w:num w:numId="24">
    <w:abstractNumId w:val="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579"/>
    <w:rsid w:val="0000197C"/>
    <w:rsid w:val="00010EA6"/>
    <w:rsid w:val="0001285A"/>
    <w:rsid w:val="00014CC1"/>
    <w:rsid w:val="00026CB6"/>
    <w:rsid w:val="00034489"/>
    <w:rsid w:val="000345CE"/>
    <w:rsid w:val="00034C6C"/>
    <w:rsid w:val="00052E75"/>
    <w:rsid w:val="00057466"/>
    <w:rsid w:val="00060016"/>
    <w:rsid w:val="000639A7"/>
    <w:rsid w:val="00096D53"/>
    <w:rsid w:val="000A3448"/>
    <w:rsid w:val="000A49E0"/>
    <w:rsid w:val="000C48BE"/>
    <w:rsid w:val="000C6428"/>
    <w:rsid w:val="000C7220"/>
    <w:rsid w:val="000D7D4D"/>
    <w:rsid w:val="000E026F"/>
    <w:rsid w:val="000E1F69"/>
    <w:rsid w:val="000E3687"/>
    <w:rsid w:val="001109D3"/>
    <w:rsid w:val="00117F66"/>
    <w:rsid w:val="0015215C"/>
    <w:rsid w:val="00154004"/>
    <w:rsid w:val="001655C6"/>
    <w:rsid w:val="00166571"/>
    <w:rsid w:val="00167B65"/>
    <w:rsid w:val="00172168"/>
    <w:rsid w:val="00185544"/>
    <w:rsid w:val="00190DF4"/>
    <w:rsid w:val="00191E52"/>
    <w:rsid w:val="00193143"/>
    <w:rsid w:val="001A41F7"/>
    <w:rsid w:val="001B7CCC"/>
    <w:rsid w:val="001C3936"/>
    <w:rsid w:val="001F6D22"/>
    <w:rsid w:val="001F701D"/>
    <w:rsid w:val="001F708A"/>
    <w:rsid w:val="0023201B"/>
    <w:rsid w:val="00243D48"/>
    <w:rsid w:val="00284E32"/>
    <w:rsid w:val="0028724C"/>
    <w:rsid w:val="00296322"/>
    <w:rsid w:val="002B0FA6"/>
    <w:rsid w:val="002C5E14"/>
    <w:rsid w:val="002D1EA7"/>
    <w:rsid w:val="002D4402"/>
    <w:rsid w:val="002E2F94"/>
    <w:rsid w:val="002E409D"/>
    <w:rsid w:val="0030710A"/>
    <w:rsid w:val="00310AB0"/>
    <w:rsid w:val="0032286E"/>
    <w:rsid w:val="00332F5C"/>
    <w:rsid w:val="003464C9"/>
    <w:rsid w:val="0035251A"/>
    <w:rsid w:val="00353944"/>
    <w:rsid w:val="00364497"/>
    <w:rsid w:val="0037268B"/>
    <w:rsid w:val="0039793D"/>
    <w:rsid w:val="003A4E3E"/>
    <w:rsid w:val="003B0BDB"/>
    <w:rsid w:val="003C2AF2"/>
    <w:rsid w:val="003C3FBB"/>
    <w:rsid w:val="003D10C1"/>
    <w:rsid w:val="003D1216"/>
    <w:rsid w:val="003D427E"/>
    <w:rsid w:val="003D6BF5"/>
    <w:rsid w:val="003E523C"/>
    <w:rsid w:val="003E6F62"/>
    <w:rsid w:val="00401C8D"/>
    <w:rsid w:val="00411159"/>
    <w:rsid w:val="00420665"/>
    <w:rsid w:val="00420B9B"/>
    <w:rsid w:val="00427407"/>
    <w:rsid w:val="00450B70"/>
    <w:rsid w:val="004A3BDE"/>
    <w:rsid w:val="004A7ED9"/>
    <w:rsid w:val="004B16C3"/>
    <w:rsid w:val="004B6FBB"/>
    <w:rsid w:val="004E20BF"/>
    <w:rsid w:val="004E4E82"/>
    <w:rsid w:val="004F7AA9"/>
    <w:rsid w:val="005027F7"/>
    <w:rsid w:val="00512734"/>
    <w:rsid w:val="0054431D"/>
    <w:rsid w:val="00567E8B"/>
    <w:rsid w:val="005760AA"/>
    <w:rsid w:val="005C2472"/>
    <w:rsid w:val="005C4061"/>
    <w:rsid w:val="005C56A4"/>
    <w:rsid w:val="005D0715"/>
    <w:rsid w:val="005D197F"/>
    <w:rsid w:val="00620E6B"/>
    <w:rsid w:val="0063756F"/>
    <w:rsid w:val="00642870"/>
    <w:rsid w:val="006464FC"/>
    <w:rsid w:val="00646B20"/>
    <w:rsid w:val="00655D2F"/>
    <w:rsid w:val="006B038C"/>
    <w:rsid w:val="006C4015"/>
    <w:rsid w:val="006C5A7A"/>
    <w:rsid w:val="006D0E2A"/>
    <w:rsid w:val="006D0E87"/>
    <w:rsid w:val="006E0DD2"/>
    <w:rsid w:val="00711217"/>
    <w:rsid w:val="00722652"/>
    <w:rsid w:val="00736202"/>
    <w:rsid w:val="00737FE2"/>
    <w:rsid w:val="00792BAD"/>
    <w:rsid w:val="00795D57"/>
    <w:rsid w:val="0079610F"/>
    <w:rsid w:val="007A620F"/>
    <w:rsid w:val="007C6629"/>
    <w:rsid w:val="007C6E63"/>
    <w:rsid w:val="007E5FF8"/>
    <w:rsid w:val="007F4AB0"/>
    <w:rsid w:val="008148A4"/>
    <w:rsid w:val="00825F9E"/>
    <w:rsid w:val="0083286E"/>
    <w:rsid w:val="00832E0D"/>
    <w:rsid w:val="00835685"/>
    <w:rsid w:val="00850333"/>
    <w:rsid w:val="0085076C"/>
    <w:rsid w:val="00854F84"/>
    <w:rsid w:val="00862007"/>
    <w:rsid w:val="00864A5F"/>
    <w:rsid w:val="00875362"/>
    <w:rsid w:val="0088011C"/>
    <w:rsid w:val="00882FC3"/>
    <w:rsid w:val="00893273"/>
    <w:rsid w:val="008A5779"/>
    <w:rsid w:val="008A7739"/>
    <w:rsid w:val="008D0158"/>
    <w:rsid w:val="008D1A0D"/>
    <w:rsid w:val="008D20A4"/>
    <w:rsid w:val="008D6CF0"/>
    <w:rsid w:val="008D7B62"/>
    <w:rsid w:val="008E11D4"/>
    <w:rsid w:val="008E3FD8"/>
    <w:rsid w:val="008E506C"/>
    <w:rsid w:val="008F77CF"/>
    <w:rsid w:val="009317C7"/>
    <w:rsid w:val="0093489A"/>
    <w:rsid w:val="00944ECF"/>
    <w:rsid w:val="00950E6D"/>
    <w:rsid w:val="00964677"/>
    <w:rsid w:val="0099127D"/>
    <w:rsid w:val="009A304B"/>
    <w:rsid w:val="009A5739"/>
    <w:rsid w:val="009B3539"/>
    <w:rsid w:val="009C6A09"/>
    <w:rsid w:val="009D1D9A"/>
    <w:rsid w:val="00A1545B"/>
    <w:rsid w:val="00A16C2E"/>
    <w:rsid w:val="00A20B13"/>
    <w:rsid w:val="00A34172"/>
    <w:rsid w:val="00A43524"/>
    <w:rsid w:val="00A43964"/>
    <w:rsid w:val="00A500BC"/>
    <w:rsid w:val="00A857C6"/>
    <w:rsid w:val="00A87677"/>
    <w:rsid w:val="00B05E0C"/>
    <w:rsid w:val="00B10138"/>
    <w:rsid w:val="00B1573C"/>
    <w:rsid w:val="00B16B86"/>
    <w:rsid w:val="00B24E1E"/>
    <w:rsid w:val="00B367AB"/>
    <w:rsid w:val="00B44FD1"/>
    <w:rsid w:val="00B4617E"/>
    <w:rsid w:val="00B47133"/>
    <w:rsid w:val="00B61579"/>
    <w:rsid w:val="00B87BEE"/>
    <w:rsid w:val="00B94668"/>
    <w:rsid w:val="00BB5922"/>
    <w:rsid w:val="00BC035D"/>
    <w:rsid w:val="00BC45E4"/>
    <w:rsid w:val="00BD2C4B"/>
    <w:rsid w:val="00BD3663"/>
    <w:rsid w:val="00BE0E82"/>
    <w:rsid w:val="00BE26B8"/>
    <w:rsid w:val="00BE57EA"/>
    <w:rsid w:val="00BF0171"/>
    <w:rsid w:val="00BF3927"/>
    <w:rsid w:val="00C0049A"/>
    <w:rsid w:val="00C31248"/>
    <w:rsid w:val="00C56A16"/>
    <w:rsid w:val="00C663D7"/>
    <w:rsid w:val="00CC0288"/>
    <w:rsid w:val="00CC263A"/>
    <w:rsid w:val="00CC3E64"/>
    <w:rsid w:val="00CD7BBA"/>
    <w:rsid w:val="00D017FF"/>
    <w:rsid w:val="00D26FBA"/>
    <w:rsid w:val="00D3187A"/>
    <w:rsid w:val="00D446A2"/>
    <w:rsid w:val="00D5392D"/>
    <w:rsid w:val="00D66DDC"/>
    <w:rsid w:val="00D71B0C"/>
    <w:rsid w:val="00D84910"/>
    <w:rsid w:val="00D97275"/>
    <w:rsid w:val="00DA2525"/>
    <w:rsid w:val="00DA7DF1"/>
    <w:rsid w:val="00DB1A98"/>
    <w:rsid w:val="00DB7076"/>
    <w:rsid w:val="00DD6D7C"/>
    <w:rsid w:val="00DE34A1"/>
    <w:rsid w:val="00DE51AE"/>
    <w:rsid w:val="00DE708D"/>
    <w:rsid w:val="00E02ADA"/>
    <w:rsid w:val="00E03A09"/>
    <w:rsid w:val="00E2090A"/>
    <w:rsid w:val="00E21B73"/>
    <w:rsid w:val="00E23F06"/>
    <w:rsid w:val="00E241DE"/>
    <w:rsid w:val="00E31298"/>
    <w:rsid w:val="00E35914"/>
    <w:rsid w:val="00E3675B"/>
    <w:rsid w:val="00E42A4A"/>
    <w:rsid w:val="00E5105E"/>
    <w:rsid w:val="00E53A7B"/>
    <w:rsid w:val="00E54999"/>
    <w:rsid w:val="00E70FC3"/>
    <w:rsid w:val="00E76364"/>
    <w:rsid w:val="00E9669A"/>
    <w:rsid w:val="00EA1A84"/>
    <w:rsid w:val="00EB61B9"/>
    <w:rsid w:val="00EC359B"/>
    <w:rsid w:val="00EC5FE6"/>
    <w:rsid w:val="00ED1AD2"/>
    <w:rsid w:val="00EE3275"/>
    <w:rsid w:val="00EE5247"/>
    <w:rsid w:val="00EF51BA"/>
    <w:rsid w:val="00F00785"/>
    <w:rsid w:val="00F05543"/>
    <w:rsid w:val="00F07470"/>
    <w:rsid w:val="00F10A7A"/>
    <w:rsid w:val="00F10F18"/>
    <w:rsid w:val="00F21B95"/>
    <w:rsid w:val="00F278EF"/>
    <w:rsid w:val="00F31155"/>
    <w:rsid w:val="00F358A2"/>
    <w:rsid w:val="00F36724"/>
    <w:rsid w:val="00F36B45"/>
    <w:rsid w:val="00F37BAD"/>
    <w:rsid w:val="00F52137"/>
    <w:rsid w:val="00F619C6"/>
    <w:rsid w:val="00F714DB"/>
    <w:rsid w:val="00F817A4"/>
    <w:rsid w:val="00FE7EF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  <w14:docId w14:val="17143382"/>
  <w15:docId w15:val="{999DD5B7-9281-49AA-92BC-100BC96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B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link w:val="BodyTextChar"/>
    <w:rsid w:val="00F714DB"/>
    <w:pPr>
      <w:spacing w:after="120"/>
    </w:pPr>
  </w:style>
  <w:style w:type="character" w:customStyle="1" w:styleId="Heading1Char">
    <w:name w:val="Heading 1 Char"/>
    <w:link w:val="Heading1"/>
    <w:rsid w:val="009A304B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A304B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rsid w:val="009A304B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A304B"/>
    <w:rPr>
      <w:lang w:eastAsia="en-US"/>
    </w:rPr>
  </w:style>
  <w:style w:type="table" w:styleId="TableGrid">
    <w:name w:val="Table Grid"/>
    <w:basedOn w:val="TableNormal"/>
    <w:rsid w:val="0001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21B9-03AE-4950-8BBD-6C00D1A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1352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463</CharactersWithSpaces>
  <SharedDoc>false</SharedDoc>
  <HLinks>
    <vt:vector size="72" baseType="variant">
      <vt:variant>
        <vt:i4>1507388</vt:i4>
      </vt:variant>
      <vt:variant>
        <vt:i4>-1</vt:i4>
      </vt:variant>
      <vt:variant>
        <vt:i4>1148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1155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1162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1169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1176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1183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1190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1197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1204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1211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1218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  <vt:variant>
        <vt:i4>1507388</vt:i4>
      </vt:variant>
      <vt:variant>
        <vt:i4>-1</vt:i4>
      </vt:variant>
      <vt:variant>
        <vt:i4>1225</vt:i4>
      </vt:variant>
      <vt:variant>
        <vt:i4>1</vt:i4>
      </vt:variant>
      <vt:variant>
        <vt:lpwstr>https://dccdn.de/shop.doccheck.com/out/pictures/generated/product/1/354_354_95/158347_teststreifen_roche_cobas_h-_232.png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sbrunlt</dc:creator>
  <cp:lastModifiedBy>Cassidy, Stuart (Health)</cp:lastModifiedBy>
  <cp:revision>58</cp:revision>
  <cp:lastPrinted>2023-03-10T00:52:00Z</cp:lastPrinted>
  <dcterms:created xsi:type="dcterms:W3CDTF">2015-12-14T03:43:00Z</dcterms:created>
  <dcterms:modified xsi:type="dcterms:W3CDTF">2023-03-10T00:52:00Z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2022-12-13T06:04:20Z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0846ec2a-6944-4b1f-a1c1-d2d0beaa105c</vt:lpwstr>
  </property>
  <property fmtid="{D5CDD505-2E9C-101B-9397-08002B2CF9AE}" pid="8" name="MSIP_Label_77274858-3b1d-4431-8679-d878f40e28fd_ContentBits">
    <vt:lpwstr>1</vt:lpwstr>
  </property>
</Properties>
</file>